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9C" w:rsidRPr="00F93ADB" w:rsidRDefault="0063409C">
      <w:pPr>
        <w:spacing w:after="9" w:line="259" w:lineRule="auto"/>
        <w:ind w:left="-5"/>
        <w:jc w:val="left"/>
        <w:rPr>
          <w:b/>
          <w:szCs w:val="20"/>
        </w:rPr>
      </w:pPr>
      <w:r w:rsidRPr="00F93ADB">
        <w:rPr>
          <w:b/>
          <w:szCs w:val="20"/>
        </w:rPr>
        <w:t>Yeni Kablosuz Yerel Alan Ağ Standartları neler vaat ediyor?</w:t>
      </w:r>
      <w:r w:rsidR="00942B41" w:rsidRPr="00F93ADB">
        <w:rPr>
          <w:b/>
          <w:szCs w:val="20"/>
        </w:rPr>
        <w:t xml:space="preserve"> </w:t>
      </w:r>
    </w:p>
    <w:p w:rsidR="00FC7C27" w:rsidRPr="00F93ADB" w:rsidRDefault="0063409C" w:rsidP="0063409C">
      <w:pPr>
        <w:spacing w:after="9" w:line="259" w:lineRule="auto"/>
        <w:ind w:left="-5"/>
        <w:jc w:val="left"/>
        <w:rPr>
          <w:b/>
          <w:szCs w:val="20"/>
        </w:rPr>
      </w:pPr>
      <w:r w:rsidRPr="00F93ADB">
        <w:rPr>
          <w:b/>
          <w:szCs w:val="20"/>
        </w:rPr>
        <w:t>Bir Karşılaştırma</w:t>
      </w:r>
      <w:r w:rsidR="00942B41" w:rsidRPr="00F93ADB">
        <w:rPr>
          <w:b/>
          <w:szCs w:val="20"/>
        </w:rPr>
        <w:t>: IEEE 802.</w:t>
      </w:r>
      <w:r w:rsidRPr="00F93ADB">
        <w:rPr>
          <w:b/>
          <w:szCs w:val="20"/>
        </w:rPr>
        <w:t>11ac, 802.11ad, 802.11</w:t>
      </w:r>
      <w:r w:rsidR="008656BB">
        <w:rPr>
          <w:b/>
          <w:szCs w:val="20"/>
        </w:rPr>
        <w:t>a</w:t>
      </w:r>
      <w:r w:rsidRPr="00F93ADB">
        <w:rPr>
          <w:b/>
          <w:szCs w:val="20"/>
        </w:rPr>
        <w:t>x</w:t>
      </w:r>
    </w:p>
    <w:p w:rsidR="0063409C" w:rsidRPr="00F93ADB" w:rsidRDefault="0063409C" w:rsidP="0063409C">
      <w:pPr>
        <w:spacing w:after="9" w:line="259" w:lineRule="auto"/>
        <w:ind w:left="-5"/>
        <w:jc w:val="left"/>
        <w:rPr>
          <w:szCs w:val="20"/>
        </w:rPr>
      </w:pPr>
    </w:p>
    <w:p w:rsidR="00B9522C" w:rsidRPr="00F93ADB" w:rsidRDefault="00B9522C" w:rsidP="00B9522C">
      <w:pPr>
        <w:spacing w:after="12" w:line="259" w:lineRule="auto"/>
        <w:ind w:left="0" w:firstLine="0"/>
        <w:jc w:val="left"/>
        <w:rPr>
          <w:b/>
          <w:szCs w:val="20"/>
        </w:rPr>
      </w:pPr>
      <w:r w:rsidRPr="00F93ADB">
        <w:rPr>
          <w:b/>
          <w:szCs w:val="20"/>
        </w:rPr>
        <w:t>Olcay KURT</w:t>
      </w:r>
      <w:r w:rsidRPr="00F93ADB">
        <w:rPr>
          <w:b/>
          <w:szCs w:val="20"/>
          <w:vertAlign w:val="superscript"/>
        </w:rPr>
        <w:t>1</w:t>
      </w:r>
      <w:r w:rsidRPr="00F93ADB">
        <w:rPr>
          <w:b/>
          <w:szCs w:val="20"/>
        </w:rPr>
        <w:t>, Gökhan TUNCAY</w:t>
      </w:r>
      <w:r w:rsidRPr="00F93ADB">
        <w:rPr>
          <w:b/>
          <w:szCs w:val="20"/>
          <w:vertAlign w:val="superscript"/>
        </w:rPr>
        <w:t>2</w:t>
      </w:r>
      <w:r w:rsidRPr="00F93ADB">
        <w:rPr>
          <w:b/>
          <w:szCs w:val="20"/>
        </w:rPr>
        <w:t>, Selçuk ÖZKAN</w:t>
      </w:r>
      <w:r w:rsidRPr="00F93ADB">
        <w:rPr>
          <w:b/>
          <w:szCs w:val="20"/>
          <w:vertAlign w:val="superscript"/>
        </w:rPr>
        <w:t>3</w:t>
      </w:r>
      <w:r w:rsidRPr="00F93ADB">
        <w:rPr>
          <w:b/>
          <w:szCs w:val="20"/>
        </w:rPr>
        <w:t>, Mustafa TÜZÜN</w:t>
      </w:r>
      <w:r w:rsidRPr="00F93ADB">
        <w:rPr>
          <w:b/>
          <w:szCs w:val="20"/>
          <w:vertAlign w:val="superscript"/>
        </w:rPr>
        <w:t>4</w:t>
      </w:r>
    </w:p>
    <w:p w:rsidR="00B9522C" w:rsidRPr="00F93ADB" w:rsidRDefault="00B9522C" w:rsidP="00B9522C">
      <w:pPr>
        <w:spacing w:after="12" w:line="259" w:lineRule="auto"/>
        <w:ind w:left="0" w:firstLine="0"/>
        <w:jc w:val="left"/>
        <w:rPr>
          <w:szCs w:val="20"/>
        </w:rPr>
      </w:pPr>
      <w:r w:rsidRPr="00F93ADB">
        <w:rPr>
          <w:b/>
          <w:szCs w:val="20"/>
        </w:rPr>
        <w:t>Deniz Mertkan GEZGİN</w:t>
      </w:r>
      <w:r w:rsidRPr="00F93ADB">
        <w:rPr>
          <w:b/>
          <w:szCs w:val="20"/>
          <w:vertAlign w:val="superscript"/>
        </w:rPr>
        <w:t>5</w:t>
      </w:r>
    </w:p>
    <w:p w:rsidR="00B9522C" w:rsidRPr="00F93ADB" w:rsidRDefault="00B9522C" w:rsidP="00B9522C">
      <w:pPr>
        <w:spacing w:after="109" w:line="259" w:lineRule="auto"/>
        <w:ind w:left="106" w:firstLine="0"/>
        <w:jc w:val="left"/>
        <w:rPr>
          <w:szCs w:val="20"/>
        </w:rPr>
      </w:pPr>
    </w:p>
    <w:p w:rsidR="00B9522C" w:rsidRPr="00F93ADB" w:rsidRDefault="00B9522C" w:rsidP="00B9522C">
      <w:pPr>
        <w:numPr>
          <w:ilvl w:val="0"/>
          <w:numId w:val="1"/>
        </w:numPr>
        <w:spacing w:after="109" w:line="259" w:lineRule="auto"/>
        <w:ind w:hanging="106"/>
        <w:jc w:val="left"/>
        <w:rPr>
          <w:szCs w:val="20"/>
        </w:rPr>
      </w:pPr>
      <w:r w:rsidRPr="00F93ADB">
        <w:rPr>
          <w:szCs w:val="20"/>
        </w:rPr>
        <w:t>Trakya Üniversitesi, Fen Bilimleri Enstitüsü, Edirne</w:t>
      </w:r>
    </w:p>
    <w:p w:rsidR="00B9522C" w:rsidRPr="00F93ADB" w:rsidRDefault="00B9522C" w:rsidP="00B9522C">
      <w:pPr>
        <w:numPr>
          <w:ilvl w:val="0"/>
          <w:numId w:val="1"/>
        </w:numPr>
        <w:spacing w:after="109" w:line="259" w:lineRule="auto"/>
        <w:ind w:hanging="106"/>
        <w:jc w:val="left"/>
        <w:rPr>
          <w:szCs w:val="20"/>
        </w:rPr>
      </w:pPr>
      <w:r w:rsidRPr="00F93ADB">
        <w:rPr>
          <w:szCs w:val="20"/>
        </w:rPr>
        <w:t xml:space="preserve">Trakya Üniversitesi, Teknik Bilimler Meslek Yüksekokulu, Edirne </w:t>
      </w:r>
    </w:p>
    <w:p w:rsidR="00B9522C" w:rsidRPr="00F93ADB" w:rsidRDefault="00B9522C" w:rsidP="00B9522C">
      <w:pPr>
        <w:numPr>
          <w:ilvl w:val="0"/>
          <w:numId w:val="1"/>
        </w:numPr>
        <w:spacing w:after="109" w:line="259" w:lineRule="auto"/>
        <w:ind w:hanging="106"/>
        <w:jc w:val="left"/>
        <w:rPr>
          <w:szCs w:val="20"/>
        </w:rPr>
      </w:pPr>
      <w:r w:rsidRPr="00F93ADB">
        <w:rPr>
          <w:szCs w:val="20"/>
        </w:rPr>
        <w:t>Kırklareli Üniversitesi, Pınarhisar Meslek Yüksekokulu, Kırklareli</w:t>
      </w:r>
    </w:p>
    <w:p w:rsidR="00B9522C" w:rsidRPr="00F93ADB" w:rsidRDefault="00B9522C" w:rsidP="00B9522C">
      <w:pPr>
        <w:numPr>
          <w:ilvl w:val="0"/>
          <w:numId w:val="1"/>
        </w:numPr>
        <w:spacing w:after="109" w:line="259" w:lineRule="auto"/>
        <w:ind w:hanging="106"/>
        <w:jc w:val="left"/>
        <w:rPr>
          <w:szCs w:val="20"/>
        </w:rPr>
      </w:pPr>
      <w:r w:rsidRPr="00F93ADB">
        <w:rPr>
          <w:szCs w:val="20"/>
        </w:rPr>
        <w:t>Edirne Mesleki ve Teknik Anadolu Lisesi, Edirne</w:t>
      </w:r>
    </w:p>
    <w:p w:rsidR="00B9522C" w:rsidRPr="00F93ADB" w:rsidRDefault="00B9522C" w:rsidP="00B9522C">
      <w:pPr>
        <w:numPr>
          <w:ilvl w:val="0"/>
          <w:numId w:val="1"/>
        </w:numPr>
        <w:spacing w:after="109" w:line="259" w:lineRule="auto"/>
        <w:ind w:hanging="106"/>
        <w:jc w:val="left"/>
        <w:rPr>
          <w:szCs w:val="20"/>
        </w:rPr>
      </w:pPr>
      <w:r w:rsidRPr="00F93ADB">
        <w:rPr>
          <w:szCs w:val="20"/>
        </w:rPr>
        <w:t>Trakya Üniversitesi, Bilgisayar ve Öğretim Teknolojileri Bölümü, Edirne</w:t>
      </w:r>
    </w:p>
    <w:p w:rsidR="00B9522C" w:rsidRPr="00F93ADB" w:rsidRDefault="00B9522C" w:rsidP="00B9522C">
      <w:pPr>
        <w:spacing w:after="8" w:line="259" w:lineRule="auto"/>
        <w:ind w:left="0" w:firstLine="0"/>
        <w:jc w:val="left"/>
        <w:rPr>
          <w:szCs w:val="20"/>
        </w:rPr>
      </w:pPr>
      <w:r w:rsidRPr="00F93ADB">
        <w:rPr>
          <w:color w:val="000080"/>
          <w:szCs w:val="20"/>
          <w:u w:val="single" w:color="000080"/>
        </w:rPr>
        <w:t>olcaykurt@trakya.edu.tr</w:t>
      </w:r>
      <w:r w:rsidRPr="00F93ADB">
        <w:rPr>
          <w:szCs w:val="20"/>
        </w:rPr>
        <w:t xml:space="preserve">, </w:t>
      </w:r>
      <w:r w:rsidRPr="00F93ADB">
        <w:rPr>
          <w:color w:val="000080"/>
          <w:szCs w:val="20"/>
          <w:u w:val="single" w:color="000080"/>
        </w:rPr>
        <w:t>gokhantuncay@trakya.edu.tr</w:t>
      </w:r>
      <w:r w:rsidRPr="00F93ADB">
        <w:rPr>
          <w:szCs w:val="20"/>
        </w:rPr>
        <w:t xml:space="preserve">, </w:t>
      </w:r>
      <w:hyperlink r:id="rId9" w:history="1">
        <w:r w:rsidRPr="00F93ADB">
          <w:rPr>
            <w:rStyle w:val="Kpr"/>
            <w:szCs w:val="20"/>
            <w:u w:color="000080"/>
          </w:rPr>
          <w:t>selcuk.ozkan@klu.edu.tr</w:t>
        </w:r>
      </w:hyperlink>
      <w:r w:rsidRPr="00F93ADB">
        <w:rPr>
          <w:color w:val="000080"/>
          <w:szCs w:val="20"/>
          <w:u w:val="single" w:color="000080"/>
        </w:rPr>
        <w:t>,</w:t>
      </w:r>
      <w:r w:rsidR="007617F8" w:rsidRPr="00F93ADB">
        <w:rPr>
          <w:color w:val="000080"/>
          <w:szCs w:val="20"/>
          <w:u w:val="single" w:color="000080"/>
        </w:rPr>
        <w:t xml:space="preserve"> </w:t>
      </w:r>
      <w:r w:rsidRPr="00F93ADB">
        <w:rPr>
          <w:color w:val="000080"/>
          <w:szCs w:val="20"/>
          <w:u w:val="single" w:color="000080"/>
        </w:rPr>
        <w:t xml:space="preserve"> </w:t>
      </w:r>
      <w:r w:rsidR="007617F8" w:rsidRPr="00F93ADB">
        <w:rPr>
          <w:color w:val="000080"/>
          <w:szCs w:val="20"/>
          <w:u w:val="single" w:color="000080"/>
        </w:rPr>
        <w:t>mustafa_tzn@hotmail.com,</w:t>
      </w:r>
      <w:r w:rsidRPr="00F93ADB">
        <w:rPr>
          <w:color w:val="000080"/>
          <w:szCs w:val="20"/>
        </w:rPr>
        <w:t xml:space="preserve">  </w:t>
      </w:r>
      <w:r w:rsidRPr="00F93ADB">
        <w:rPr>
          <w:color w:val="000080"/>
          <w:szCs w:val="20"/>
          <w:u w:val="single" w:color="000080"/>
        </w:rPr>
        <w:t>mertkan@trakya.edu.tr</w:t>
      </w:r>
    </w:p>
    <w:p w:rsidR="00254FDA" w:rsidRPr="00583E20" w:rsidRDefault="00B9522C" w:rsidP="00E81B0E">
      <w:pPr>
        <w:spacing w:after="197" w:line="259" w:lineRule="auto"/>
        <w:ind w:left="0" w:firstLine="0"/>
        <w:jc w:val="left"/>
        <w:rPr>
          <w:b/>
          <w:sz w:val="22"/>
        </w:rPr>
      </w:pPr>
      <w:r w:rsidRPr="00F93ADB">
        <w:rPr>
          <w:b/>
          <w:szCs w:val="20"/>
        </w:rPr>
        <w:t xml:space="preserve"> </w:t>
      </w:r>
      <w:r w:rsidR="00942B41" w:rsidRPr="00583E20">
        <w:rPr>
          <w:b/>
          <w:sz w:val="22"/>
        </w:rPr>
        <w:t xml:space="preserve"> </w:t>
      </w:r>
    </w:p>
    <w:p w:rsidR="00FC7C27" w:rsidRPr="00F93ADB" w:rsidRDefault="00942B41" w:rsidP="00BC234B">
      <w:pPr>
        <w:ind w:left="-5"/>
        <w:rPr>
          <w:i/>
          <w:szCs w:val="20"/>
        </w:rPr>
      </w:pPr>
      <w:r w:rsidRPr="00F93ADB">
        <w:rPr>
          <w:b/>
          <w:i/>
          <w:szCs w:val="20"/>
        </w:rPr>
        <w:t>Özet</w:t>
      </w:r>
      <w:r w:rsidRPr="00F93ADB">
        <w:rPr>
          <w:i/>
          <w:szCs w:val="20"/>
        </w:rPr>
        <w:t xml:space="preserve">: </w:t>
      </w:r>
      <w:r w:rsidR="006D5028" w:rsidRPr="00F93ADB">
        <w:rPr>
          <w:i/>
          <w:szCs w:val="20"/>
          <w:shd w:val="clear" w:color="auto" w:fill="FFFFFF"/>
        </w:rPr>
        <w:t xml:space="preserve">Kablosuz Yerel Alan Ağlar (WLANs) başlangıçta, hava limanları, internet kafeler ve otel gibi ortamlarda kurulmaktaydı. Böylece kullanıcılar mobil olarak kablosuz internet aracılığıyla bir web sayfasına bağlanabiliyor ve mail gönderebiliyorlardı. Kablosuz ağlar o dönemlerde veri transfer hızı, kapsama alanı ve donanım maliyeti açısından kablolu ağların gerisinde kalmaktaydı. Zaman içerisinde yeni IEEE 802.11 kablosuz ağ standartları ile kablosuz ağlarda özellikle kapsama alanı ve veri transfer hızı açısından gelişmeler yaşanmıştır. Buna ek olarak, donanım maliyetlerindeki düşüş sayesinde, kablosuz donanım ve mobil cihazların kullanımında artış gözlenmiştir. Günümüzde ev ve ofis ortamlarında kurulan kablolu ağlar yerini WLAN’lara bırakmaktadır. Artık bilgisayarlar, akıllı cep telefonları, tablet bilgisayarlar, tarayıcılar, oyun konsolları, yazıcılar ve özellikle medya sunucuları WLAN istemcileri olarak yerini almaktadır. Böylece depolanmış resimlerin, materyallerin, verilerin paylaşılması ve istemciler arasında transfer edilmesi için kullanıcıların ve sistemin kablosuz ağ talepleri artmıştır. Kablosuz ağların, kablolu ağlardaki veri transfer hızlarına ulaşması kaçınılmaz olmuştur. Bu yüzden 2008 yılında IEEE 802.11n olarak bilinen 2,4 GHz ve 5 GHz ISM (industrial, scientific and medical) frekans bandını eş zamanlı kullanabilen ve maksimum 600 Mbps veri transfer hızını destekleyen bir kablosuz ağ standardı geliştirmiştir. 802.11g standardında 54 Mbps veri transfer hızıyla işlem yapan son kullanıcı, daha yüksek hızlarda ağ işlemlerini yürütmeye başlamıştır. Fakat bu gelişme bile kablosuz ağların veri transfer hızlarının, kablolu ağların özellikle de Gigabit Ethernet’in veri transfer hızlarına ulaşmasına yetmemiştir. Tam bu noktada IEEE 2013 yılının ortalarında 802.11ac olarak bilinen, 5GHz ISM bandını kullanan ve uygun aygıt altyapısı ile 433 Mbps ’den maksimum 7 Gbps veri transfer hızını sağlayan kablosuz ağ standardı geliştirmiştir. Günümüzde kablosuz cihazlar 802.11n ve 802.11ac kablosuz ağ standartları ile uyumludur. Bunun yanı sıra video akışlarını hızlı bir şekilde yapabilmek ve görüntü cihazlarıyla istemci arasındaki video transfer </w:t>
      </w:r>
      <w:r w:rsidR="006D5028" w:rsidRPr="00F93ADB">
        <w:rPr>
          <w:i/>
          <w:szCs w:val="20"/>
          <w:shd w:val="clear" w:color="auto" w:fill="FFFFFF"/>
        </w:rPr>
        <w:lastRenderedPageBreak/>
        <w:t>hızı taleplerini karşılamak için IEEE 2012 yılı sonunda 802.11ac standardına paralel olarak Wi-fi Alliance bünyesine geçen WiGig Alliance grubu tarafından 802.11ad olarak bilinen bir standart daha geliştirilmiştir. Bu standart 60 GHz ISM bandını kullanarak 7 Gbps veri transfer hızını desteklemektedir. Bu gelişme video, ses gibi verilerin aktarımı için önem arz etmektedir. Son olarak IEEE 2019 yılında yayınlanmasını planladığı 802.11ax isimli yeni bir standart üzerinde çalıştığını duyurmuştur. Bu standart, 802.11ac standardının 4 katı veri transfer hızı sağlayacağını vaat etmektedir. Bu çalışmanı amacı da, bu yeni kablosuz standartları 802.11ac, 802.11ad ve 802.11ax’in minimum ve maksimum veri transfer hızları, kullanım alanları, modülasyon teknikleri, kullandıkları ISM bantları ve kapsama alanları gibi kriterler bazında karşılaştırmalarını yapmaktır.</w:t>
      </w:r>
      <w:r w:rsidR="001327C5" w:rsidRPr="00F93ADB">
        <w:rPr>
          <w:b/>
          <w:i/>
          <w:szCs w:val="20"/>
        </w:rPr>
        <w:t xml:space="preserve">  </w:t>
      </w:r>
    </w:p>
    <w:p w:rsidR="00FC7C27" w:rsidRPr="00F93ADB" w:rsidRDefault="00942B41">
      <w:pPr>
        <w:spacing w:after="56" w:line="259" w:lineRule="auto"/>
        <w:ind w:left="0" w:firstLine="0"/>
        <w:jc w:val="left"/>
        <w:rPr>
          <w:i/>
          <w:szCs w:val="20"/>
        </w:rPr>
      </w:pPr>
      <w:r w:rsidRPr="00F93ADB">
        <w:rPr>
          <w:i/>
          <w:szCs w:val="20"/>
        </w:rPr>
        <w:t xml:space="preserve"> </w:t>
      </w:r>
    </w:p>
    <w:p w:rsidR="00FC7C27" w:rsidRPr="00F93ADB" w:rsidRDefault="00942B41">
      <w:pPr>
        <w:ind w:left="-5"/>
        <w:rPr>
          <w:i/>
          <w:szCs w:val="20"/>
        </w:rPr>
      </w:pPr>
      <w:r w:rsidRPr="00F93ADB">
        <w:rPr>
          <w:b/>
          <w:i/>
          <w:szCs w:val="20"/>
        </w:rPr>
        <w:t xml:space="preserve">Anahtar Sözcükler: </w:t>
      </w:r>
      <w:r w:rsidRPr="00F93ADB">
        <w:rPr>
          <w:i/>
          <w:szCs w:val="20"/>
        </w:rPr>
        <w:t xml:space="preserve">Kablosuz Yerel </w:t>
      </w:r>
      <w:r w:rsidR="000E7D2A" w:rsidRPr="00F93ADB">
        <w:rPr>
          <w:i/>
          <w:szCs w:val="20"/>
        </w:rPr>
        <w:t>Alan Ağlar, IEEE 802.11ac, IEEE 802.ad</w:t>
      </w:r>
      <w:r w:rsidRPr="00F93ADB">
        <w:rPr>
          <w:i/>
          <w:szCs w:val="20"/>
        </w:rPr>
        <w:t xml:space="preserve">, </w:t>
      </w:r>
      <w:r w:rsidR="003A13B6">
        <w:rPr>
          <w:i/>
          <w:szCs w:val="20"/>
        </w:rPr>
        <w:t xml:space="preserve">IEEE </w:t>
      </w:r>
      <w:r w:rsidR="000E7D2A" w:rsidRPr="00F93ADB">
        <w:rPr>
          <w:i/>
          <w:szCs w:val="20"/>
        </w:rPr>
        <w:t>802.11ax</w:t>
      </w:r>
      <w:r w:rsidRPr="00F93ADB">
        <w:rPr>
          <w:i/>
          <w:szCs w:val="20"/>
        </w:rPr>
        <w:t xml:space="preserve"> </w:t>
      </w:r>
      <w:bookmarkStart w:id="0" w:name="_GoBack"/>
      <w:bookmarkEnd w:id="0"/>
    </w:p>
    <w:p w:rsidR="00FC7C27" w:rsidRPr="00F93ADB" w:rsidRDefault="00942B41">
      <w:pPr>
        <w:spacing w:after="32" w:line="259" w:lineRule="auto"/>
        <w:ind w:left="0" w:firstLine="0"/>
        <w:jc w:val="left"/>
        <w:rPr>
          <w:i/>
          <w:szCs w:val="20"/>
        </w:rPr>
      </w:pPr>
      <w:r w:rsidRPr="00F93ADB">
        <w:rPr>
          <w:i/>
          <w:szCs w:val="20"/>
        </w:rPr>
        <w:t xml:space="preserve"> </w:t>
      </w: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4455F8" w:rsidRPr="00583E20" w:rsidRDefault="004455F8">
      <w:pPr>
        <w:spacing w:after="32" w:line="259" w:lineRule="auto"/>
        <w:ind w:left="0" w:firstLine="0"/>
        <w:jc w:val="left"/>
        <w:rPr>
          <w:b/>
          <w:sz w:val="22"/>
        </w:rPr>
      </w:pPr>
    </w:p>
    <w:p w:rsidR="00C00F47" w:rsidRDefault="00C00F47">
      <w:pPr>
        <w:spacing w:after="32" w:line="259" w:lineRule="auto"/>
        <w:ind w:left="0" w:firstLine="0"/>
        <w:jc w:val="left"/>
        <w:rPr>
          <w:b/>
          <w:sz w:val="22"/>
        </w:rPr>
        <w:sectPr w:rsidR="00C00F47" w:rsidSect="0063409C">
          <w:pgSz w:w="9353" w:h="13322"/>
          <w:pgMar w:top="1440" w:right="710" w:bottom="1440" w:left="1018" w:header="708" w:footer="708" w:gutter="0"/>
          <w:cols w:space="708"/>
        </w:sectPr>
      </w:pPr>
    </w:p>
    <w:p w:rsidR="00506243" w:rsidRPr="00FE7DE8" w:rsidRDefault="00506243">
      <w:pPr>
        <w:spacing w:after="32" w:line="259" w:lineRule="auto"/>
        <w:ind w:left="0" w:firstLine="0"/>
        <w:jc w:val="left"/>
        <w:rPr>
          <w:b/>
          <w:szCs w:val="20"/>
        </w:rPr>
      </w:pPr>
      <w:r w:rsidRPr="00FE7DE8">
        <w:rPr>
          <w:b/>
          <w:szCs w:val="20"/>
        </w:rPr>
        <w:lastRenderedPageBreak/>
        <w:t>Giriş</w:t>
      </w:r>
    </w:p>
    <w:p w:rsidR="00C00F47" w:rsidRPr="00FE7DE8" w:rsidRDefault="00C00F47" w:rsidP="00ED68AE">
      <w:pPr>
        <w:spacing w:after="32" w:line="259" w:lineRule="auto"/>
        <w:ind w:left="0" w:firstLine="0"/>
        <w:rPr>
          <w:b/>
          <w:szCs w:val="20"/>
        </w:rPr>
      </w:pPr>
    </w:p>
    <w:p w:rsidR="002E1C52" w:rsidRDefault="00D4055C" w:rsidP="00A54465">
      <w:pPr>
        <w:spacing w:after="32" w:line="259" w:lineRule="auto"/>
        <w:ind w:left="0" w:firstLine="0"/>
        <w:rPr>
          <w:szCs w:val="20"/>
        </w:rPr>
      </w:pPr>
      <w:r>
        <w:rPr>
          <w:szCs w:val="20"/>
        </w:rPr>
        <w:t>Kablosuz Ağlar, günümüzde çok yaygın bir şekilde kullanılmaya başlanmıştır. Kablosuz iletişim teknolojilerinin gelişmesi ve mobil cihazların artması bu yaygın kullanımı tetiklemiştir. Kablosuz Ağlar için kullanılan cihazlar ve iletişim belli kablosuz ağ standartlarına göre yapılmaktadır</w:t>
      </w:r>
      <w:r w:rsidR="008656BB">
        <w:rPr>
          <w:szCs w:val="20"/>
        </w:rPr>
        <w:t xml:space="preserve"> [1]</w:t>
      </w:r>
      <w:r>
        <w:rPr>
          <w:szCs w:val="20"/>
        </w:rPr>
        <w:t xml:space="preserve">. Bu standartlaşmanın tarihçesine bakacak olursak; ilk standart, </w:t>
      </w:r>
      <w:r w:rsidRPr="00E5019C">
        <w:rPr>
          <w:szCs w:val="20"/>
        </w:rPr>
        <w:t xml:space="preserve">IEEE(Institute of Electrical and Electronics Engineers) tarafından 1997 yılında </w:t>
      </w:r>
      <w:r w:rsidR="00573BA7" w:rsidRPr="00E5019C">
        <w:rPr>
          <w:szCs w:val="20"/>
        </w:rPr>
        <w:t>WLAN haberleşme</w:t>
      </w:r>
      <w:r w:rsidRPr="00E5019C">
        <w:rPr>
          <w:szCs w:val="20"/>
        </w:rPr>
        <w:t>lerinde</w:t>
      </w:r>
      <w:r w:rsidR="00027218" w:rsidRPr="00E5019C">
        <w:rPr>
          <w:szCs w:val="20"/>
        </w:rPr>
        <w:t xml:space="preserve"> protoko</w:t>
      </w:r>
      <w:r w:rsidRPr="00E5019C">
        <w:rPr>
          <w:szCs w:val="20"/>
        </w:rPr>
        <w:t>l uyuşmazlıklarından doğan</w:t>
      </w:r>
      <w:r w:rsidR="00027218" w:rsidRPr="00E5019C">
        <w:rPr>
          <w:szCs w:val="20"/>
        </w:rPr>
        <w:t xml:space="preserve"> problemleri çözmek </w:t>
      </w:r>
      <w:r w:rsidRPr="00E5019C">
        <w:rPr>
          <w:szCs w:val="20"/>
        </w:rPr>
        <w:t>amacıyla uluslararası</w:t>
      </w:r>
      <w:r w:rsidR="00D12FDE" w:rsidRPr="00E5019C">
        <w:rPr>
          <w:szCs w:val="20"/>
        </w:rPr>
        <w:t xml:space="preserve"> alanda kabul gören </w:t>
      </w:r>
      <w:r w:rsidR="00C00F47" w:rsidRPr="00E5019C">
        <w:rPr>
          <w:szCs w:val="20"/>
        </w:rPr>
        <w:t>802.</w:t>
      </w:r>
      <w:r w:rsidRPr="00E5019C">
        <w:rPr>
          <w:szCs w:val="20"/>
        </w:rPr>
        <w:t>11’dir</w:t>
      </w:r>
      <w:r w:rsidR="00027218" w:rsidRPr="00E5019C">
        <w:rPr>
          <w:szCs w:val="20"/>
        </w:rPr>
        <w:t xml:space="preserve">. </w:t>
      </w:r>
      <w:r w:rsidR="008421EC" w:rsidRPr="00E5019C">
        <w:rPr>
          <w:szCs w:val="20"/>
        </w:rPr>
        <w:t xml:space="preserve">IEEE </w:t>
      </w:r>
      <w:r w:rsidR="00383879" w:rsidRPr="00E5019C">
        <w:rPr>
          <w:szCs w:val="20"/>
        </w:rPr>
        <w:t xml:space="preserve">802.11 standardı </w:t>
      </w:r>
      <w:r w:rsidRPr="00E5019C">
        <w:rPr>
          <w:szCs w:val="20"/>
        </w:rPr>
        <w:t>1-</w:t>
      </w:r>
      <w:r w:rsidR="004634EB" w:rsidRPr="00E5019C">
        <w:rPr>
          <w:szCs w:val="20"/>
        </w:rPr>
        <w:t>2 Mbp</w:t>
      </w:r>
      <w:r w:rsidR="003940D5" w:rsidRPr="00E5019C">
        <w:rPr>
          <w:szCs w:val="20"/>
        </w:rPr>
        <w:t xml:space="preserve">s veri </w:t>
      </w:r>
      <w:r w:rsidR="00E5019C" w:rsidRPr="00E5019C">
        <w:rPr>
          <w:szCs w:val="20"/>
        </w:rPr>
        <w:t xml:space="preserve">iletim </w:t>
      </w:r>
      <w:r w:rsidR="003940D5" w:rsidRPr="00E5019C">
        <w:rPr>
          <w:szCs w:val="20"/>
        </w:rPr>
        <w:t>hızı</w:t>
      </w:r>
      <w:r w:rsidR="00E5019C" w:rsidRPr="00E5019C">
        <w:rPr>
          <w:szCs w:val="20"/>
        </w:rPr>
        <w:t>nı desteklemektedir</w:t>
      </w:r>
      <w:r w:rsidR="008421EC" w:rsidRPr="00E5019C">
        <w:rPr>
          <w:szCs w:val="20"/>
        </w:rPr>
        <w:t>.</w:t>
      </w:r>
      <w:r w:rsidR="00A54465" w:rsidRPr="00E5019C">
        <w:rPr>
          <w:szCs w:val="20"/>
        </w:rPr>
        <w:t xml:space="preserve"> FHSS</w:t>
      </w:r>
      <w:r w:rsidR="00E5019C" w:rsidRPr="00E5019C">
        <w:rPr>
          <w:szCs w:val="20"/>
        </w:rPr>
        <w:t>(Frequency Hopping Spread Spectrum)</w:t>
      </w:r>
      <w:r w:rsidR="00A54465" w:rsidRPr="00E5019C">
        <w:rPr>
          <w:szCs w:val="20"/>
        </w:rPr>
        <w:t xml:space="preserve"> ve DSSS</w:t>
      </w:r>
      <w:r w:rsidR="00E5019C" w:rsidRPr="00E5019C">
        <w:rPr>
          <w:szCs w:val="20"/>
        </w:rPr>
        <w:t>(Direct Sequence Spread Spectrum)</w:t>
      </w:r>
      <w:r w:rsidR="00A54465" w:rsidRPr="00FE7DE8">
        <w:rPr>
          <w:szCs w:val="20"/>
        </w:rPr>
        <w:t xml:space="preserve"> </w:t>
      </w:r>
      <w:r w:rsidR="00BC50E8">
        <w:rPr>
          <w:szCs w:val="20"/>
        </w:rPr>
        <w:t xml:space="preserve">modülasyon </w:t>
      </w:r>
      <w:r w:rsidR="00A54465" w:rsidRPr="00FE7DE8">
        <w:rPr>
          <w:szCs w:val="20"/>
        </w:rPr>
        <w:t>teknikleri</w:t>
      </w:r>
      <w:r w:rsidR="00022EEA" w:rsidRPr="00FE7DE8">
        <w:rPr>
          <w:szCs w:val="20"/>
        </w:rPr>
        <w:t xml:space="preserve"> ile oluşturulan fiziksel katman</w:t>
      </w:r>
      <w:r w:rsidR="00E818E1" w:rsidRPr="00FE7DE8">
        <w:rPr>
          <w:szCs w:val="20"/>
        </w:rPr>
        <w:t>lar</w:t>
      </w:r>
      <w:r w:rsidR="008421EC" w:rsidRPr="00FE7DE8">
        <w:rPr>
          <w:szCs w:val="20"/>
        </w:rPr>
        <w:t xml:space="preserve"> ise</w:t>
      </w:r>
      <w:r w:rsidR="00A54465" w:rsidRPr="00FE7DE8">
        <w:rPr>
          <w:szCs w:val="20"/>
        </w:rPr>
        <w:t xml:space="preserve"> </w:t>
      </w:r>
      <w:r w:rsidR="00C00F47" w:rsidRPr="00FE7DE8">
        <w:rPr>
          <w:szCs w:val="20"/>
        </w:rPr>
        <w:t>2.4</w:t>
      </w:r>
      <w:r w:rsidR="00FE30C6" w:rsidRPr="00FE7DE8">
        <w:rPr>
          <w:szCs w:val="20"/>
        </w:rPr>
        <w:t xml:space="preserve"> </w:t>
      </w:r>
      <w:r w:rsidR="00D907A2" w:rsidRPr="00FE7DE8">
        <w:rPr>
          <w:szCs w:val="20"/>
        </w:rPr>
        <w:t>GH</w:t>
      </w:r>
      <w:r w:rsidR="00BC50E8">
        <w:rPr>
          <w:szCs w:val="20"/>
        </w:rPr>
        <w:t xml:space="preserve">z lisanssız </w:t>
      </w:r>
      <w:r w:rsidR="00022EEA" w:rsidRPr="00FE7DE8">
        <w:rPr>
          <w:szCs w:val="20"/>
        </w:rPr>
        <w:t>ISM (Industrial Scientific</w:t>
      </w:r>
      <w:r w:rsidR="00BC50E8">
        <w:rPr>
          <w:szCs w:val="20"/>
        </w:rPr>
        <w:t> Medical)</w:t>
      </w:r>
      <w:r w:rsidR="00E5019C">
        <w:rPr>
          <w:szCs w:val="20"/>
        </w:rPr>
        <w:t xml:space="preserve"> frekans bandını kullanmaktadır</w:t>
      </w:r>
      <w:r w:rsidR="00C00F47" w:rsidRPr="00FE7DE8">
        <w:rPr>
          <w:szCs w:val="20"/>
        </w:rPr>
        <w:t xml:space="preserve"> </w:t>
      </w:r>
      <w:r w:rsidR="00E97419" w:rsidRPr="00FE7DE8">
        <w:rPr>
          <w:szCs w:val="20"/>
        </w:rPr>
        <w:t>[2]</w:t>
      </w:r>
      <w:r w:rsidR="00465ABB">
        <w:rPr>
          <w:szCs w:val="20"/>
        </w:rPr>
        <w:t>.</w:t>
      </w:r>
      <w:r w:rsidR="002E1C52" w:rsidRPr="00FE7DE8">
        <w:rPr>
          <w:szCs w:val="20"/>
        </w:rPr>
        <w:t xml:space="preserve"> </w:t>
      </w:r>
    </w:p>
    <w:p w:rsidR="002E1C52" w:rsidRPr="00FE7DE8" w:rsidRDefault="002E1C52" w:rsidP="00A54465">
      <w:pPr>
        <w:spacing w:after="32" w:line="259" w:lineRule="auto"/>
        <w:ind w:left="0" w:firstLine="0"/>
        <w:rPr>
          <w:szCs w:val="20"/>
        </w:rPr>
      </w:pPr>
    </w:p>
    <w:p w:rsidR="002E1C52" w:rsidRPr="00FE7DE8" w:rsidRDefault="00252A65" w:rsidP="00A54465">
      <w:pPr>
        <w:spacing w:after="32" w:line="259" w:lineRule="auto"/>
        <w:ind w:left="0" w:firstLine="0"/>
        <w:rPr>
          <w:szCs w:val="20"/>
        </w:rPr>
      </w:pPr>
      <w:r w:rsidRPr="00FE7DE8">
        <w:rPr>
          <w:szCs w:val="20"/>
        </w:rPr>
        <w:t xml:space="preserve">1999 yılında IEEE çalışma grupları 802.11a ve 802.11b adında iki yeni </w:t>
      </w:r>
      <w:r w:rsidR="00E5019C">
        <w:rPr>
          <w:szCs w:val="20"/>
        </w:rPr>
        <w:t xml:space="preserve">kablosuz </w:t>
      </w:r>
      <w:r w:rsidRPr="00FE7DE8">
        <w:rPr>
          <w:szCs w:val="20"/>
        </w:rPr>
        <w:t>standa</w:t>
      </w:r>
      <w:r w:rsidR="00E5019C">
        <w:rPr>
          <w:szCs w:val="20"/>
        </w:rPr>
        <w:t xml:space="preserve">rt </w:t>
      </w:r>
      <w:r w:rsidR="00C00F47" w:rsidRPr="00FE7DE8">
        <w:rPr>
          <w:szCs w:val="20"/>
        </w:rPr>
        <w:t xml:space="preserve">yayınlamıştır. IEEE </w:t>
      </w:r>
      <w:r w:rsidRPr="00FE7DE8">
        <w:rPr>
          <w:szCs w:val="20"/>
        </w:rPr>
        <w:t xml:space="preserve">802.11a standardının fiziksel katmanında </w:t>
      </w:r>
      <w:r w:rsidR="00CB460D">
        <w:rPr>
          <w:szCs w:val="20"/>
        </w:rPr>
        <w:t>(</w:t>
      </w:r>
      <w:r w:rsidRPr="00FE7DE8">
        <w:rPr>
          <w:szCs w:val="20"/>
        </w:rPr>
        <w:t>OFDM</w:t>
      </w:r>
      <w:r w:rsidR="00CB460D">
        <w:rPr>
          <w:szCs w:val="20"/>
        </w:rPr>
        <w:t>-</w:t>
      </w:r>
      <w:r w:rsidRPr="00FE7DE8">
        <w:rPr>
          <w:szCs w:val="20"/>
        </w:rPr>
        <w:t xml:space="preserve">Orthogonal </w:t>
      </w:r>
      <w:r w:rsidR="00C00F47" w:rsidRPr="00FE7DE8">
        <w:rPr>
          <w:szCs w:val="20"/>
        </w:rPr>
        <w:t>Frequency</w:t>
      </w:r>
      <w:r w:rsidR="00FD0083">
        <w:rPr>
          <w:szCs w:val="20"/>
        </w:rPr>
        <w:t xml:space="preserve"> Division Multiplexing</w:t>
      </w:r>
      <w:r w:rsidRPr="00FE7DE8">
        <w:rPr>
          <w:szCs w:val="20"/>
        </w:rPr>
        <w:t xml:space="preserve">) </w:t>
      </w:r>
      <w:r w:rsidR="009610C6">
        <w:rPr>
          <w:szCs w:val="20"/>
        </w:rPr>
        <w:t xml:space="preserve">modülasyon </w:t>
      </w:r>
      <w:r w:rsidR="00E5019C">
        <w:rPr>
          <w:szCs w:val="20"/>
        </w:rPr>
        <w:t>tekniği kullanılmaktadır</w:t>
      </w:r>
      <w:r w:rsidR="002E1C52" w:rsidRPr="00FE7DE8">
        <w:rPr>
          <w:szCs w:val="20"/>
        </w:rPr>
        <w:t>. M</w:t>
      </w:r>
      <w:r w:rsidR="00712418" w:rsidRPr="00FE7DE8">
        <w:rPr>
          <w:szCs w:val="20"/>
        </w:rPr>
        <w:t xml:space="preserve">aksimum veri iletim hızı </w:t>
      </w:r>
      <w:r w:rsidR="004634EB" w:rsidRPr="00FE7DE8">
        <w:rPr>
          <w:szCs w:val="20"/>
        </w:rPr>
        <w:t>54</w:t>
      </w:r>
      <w:r w:rsidR="00FE30C6" w:rsidRPr="00FE7DE8">
        <w:rPr>
          <w:szCs w:val="20"/>
        </w:rPr>
        <w:t xml:space="preserve"> </w:t>
      </w:r>
      <w:r w:rsidR="004634EB" w:rsidRPr="00FE7DE8">
        <w:rPr>
          <w:szCs w:val="20"/>
        </w:rPr>
        <w:t>Mbp</w:t>
      </w:r>
      <w:r w:rsidRPr="00FE7DE8">
        <w:rPr>
          <w:szCs w:val="20"/>
        </w:rPr>
        <w:t>s</w:t>
      </w:r>
      <w:r w:rsidR="00712418" w:rsidRPr="00FE7DE8">
        <w:rPr>
          <w:szCs w:val="20"/>
        </w:rPr>
        <w:t>’a</w:t>
      </w:r>
      <w:r w:rsidRPr="00FE7DE8">
        <w:rPr>
          <w:szCs w:val="20"/>
        </w:rPr>
        <w:t xml:space="preserve"> </w:t>
      </w:r>
      <w:r w:rsidR="00E5019C">
        <w:rPr>
          <w:szCs w:val="20"/>
        </w:rPr>
        <w:t>çıkarılmıştır</w:t>
      </w:r>
      <w:r w:rsidR="00465ABB">
        <w:rPr>
          <w:szCs w:val="20"/>
        </w:rPr>
        <w:t xml:space="preserve"> </w:t>
      </w:r>
      <w:r w:rsidR="00712418" w:rsidRPr="00FE7DE8">
        <w:rPr>
          <w:szCs w:val="20"/>
        </w:rPr>
        <w:t>[3]</w:t>
      </w:r>
      <w:r w:rsidR="00465ABB">
        <w:rPr>
          <w:szCs w:val="20"/>
        </w:rPr>
        <w:t>.</w:t>
      </w:r>
      <w:r w:rsidR="00D907A2" w:rsidRPr="00FE7DE8">
        <w:rPr>
          <w:szCs w:val="20"/>
        </w:rPr>
        <w:t xml:space="preserve"> </w:t>
      </w:r>
      <w:r w:rsidR="002E1C52" w:rsidRPr="00FE7DE8">
        <w:rPr>
          <w:szCs w:val="20"/>
        </w:rPr>
        <w:t>802.11b ise m</w:t>
      </w:r>
      <w:r w:rsidR="004634EB" w:rsidRPr="00FE7DE8">
        <w:rPr>
          <w:szCs w:val="20"/>
        </w:rPr>
        <w:t>aksimum veri iletim hızı</w:t>
      </w:r>
      <w:r w:rsidR="002E1C52" w:rsidRPr="00FE7DE8">
        <w:rPr>
          <w:szCs w:val="20"/>
        </w:rPr>
        <w:t>nın</w:t>
      </w:r>
      <w:r w:rsidR="004634EB" w:rsidRPr="00FE7DE8">
        <w:rPr>
          <w:szCs w:val="20"/>
        </w:rPr>
        <w:t xml:space="preserve"> 11Mbp</w:t>
      </w:r>
      <w:r w:rsidR="00D907A2" w:rsidRPr="00FE7DE8">
        <w:rPr>
          <w:szCs w:val="20"/>
        </w:rPr>
        <w:t>s olmasına rağmen 802.11 alt yapısını kullanması sebebiyle 802.11b ile uyumlu cihazlar hızla yaygınlaşmıştır.</w:t>
      </w:r>
      <w:r w:rsidR="002E1C52" w:rsidRPr="00FE7DE8">
        <w:rPr>
          <w:szCs w:val="20"/>
        </w:rPr>
        <w:t xml:space="preserve"> </w:t>
      </w:r>
    </w:p>
    <w:p w:rsidR="002E1C52" w:rsidRPr="00FE7DE8" w:rsidRDefault="002E1C52" w:rsidP="00A54465">
      <w:pPr>
        <w:spacing w:after="32" w:line="259" w:lineRule="auto"/>
        <w:ind w:left="0" w:firstLine="0"/>
        <w:rPr>
          <w:szCs w:val="20"/>
        </w:rPr>
      </w:pPr>
    </w:p>
    <w:p w:rsidR="00465ABB" w:rsidRDefault="00C00F47" w:rsidP="004A7C35">
      <w:pPr>
        <w:spacing w:after="32" w:line="259" w:lineRule="auto"/>
        <w:ind w:left="0" w:firstLine="0"/>
        <w:rPr>
          <w:color w:val="FF0000"/>
          <w:szCs w:val="20"/>
        </w:rPr>
      </w:pPr>
      <w:r w:rsidRPr="00FE7DE8">
        <w:rPr>
          <w:szCs w:val="20"/>
        </w:rPr>
        <w:t xml:space="preserve">2003 yılında IEEE </w:t>
      </w:r>
      <w:r w:rsidR="00F503B2">
        <w:rPr>
          <w:szCs w:val="20"/>
        </w:rPr>
        <w:t xml:space="preserve">tarafından </w:t>
      </w:r>
      <w:r w:rsidR="007D70DC" w:rsidRPr="00FE7DE8">
        <w:rPr>
          <w:szCs w:val="20"/>
        </w:rPr>
        <w:t xml:space="preserve">802.11g </w:t>
      </w:r>
      <w:r w:rsidR="00F503B2" w:rsidRPr="00F503B2">
        <w:rPr>
          <w:szCs w:val="20"/>
        </w:rPr>
        <w:t>standardı</w:t>
      </w:r>
      <w:r w:rsidR="00465ABB" w:rsidRPr="00F503B2">
        <w:rPr>
          <w:szCs w:val="20"/>
        </w:rPr>
        <w:t xml:space="preserve"> geliştir</w:t>
      </w:r>
      <w:r w:rsidR="00F503B2" w:rsidRPr="00F503B2">
        <w:rPr>
          <w:szCs w:val="20"/>
        </w:rPr>
        <w:t>il</w:t>
      </w:r>
      <w:r w:rsidR="00465ABB" w:rsidRPr="00F503B2">
        <w:rPr>
          <w:szCs w:val="20"/>
        </w:rPr>
        <w:t>miştir.</w:t>
      </w:r>
    </w:p>
    <w:p w:rsidR="00432A07" w:rsidRDefault="007D70DC" w:rsidP="004A7C35">
      <w:pPr>
        <w:spacing w:after="32" w:line="259" w:lineRule="auto"/>
        <w:ind w:left="0" w:firstLine="0"/>
        <w:rPr>
          <w:szCs w:val="20"/>
        </w:rPr>
      </w:pPr>
      <w:r w:rsidRPr="00FE7DE8">
        <w:rPr>
          <w:szCs w:val="20"/>
        </w:rPr>
        <w:lastRenderedPageBreak/>
        <w:t>Bu standart hem 2.4</w:t>
      </w:r>
      <w:r w:rsidR="00FE30C6" w:rsidRPr="00FE7DE8">
        <w:rPr>
          <w:szCs w:val="20"/>
        </w:rPr>
        <w:t xml:space="preserve"> </w:t>
      </w:r>
      <w:r w:rsidRPr="00FE7DE8">
        <w:rPr>
          <w:szCs w:val="20"/>
        </w:rPr>
        <w:t>GHz ISM bandını kullanmakta hem de OFDM modülasyon tekniğini kullanarak mak</w:t>
      </w:r>
      <w:r w:rsidR="004634EB" w:rsidRPr="00FE7DE8">
        <w:rPr>
          <w:szCs w:val="20"/>
        </w:rPr>
        <w:t>simum veri iletim hızını 54</w:t>
      </w:r>
      <w:r w:rsidR="00FE30C6" w:rsidRPr="00FE7DE8">
        <w:rPr>
          <w:szCs w:val="20"/>
        </w:rPr>
        <w:t xml:space="preserve"> </w:t>
      </w:r>
      <w:r w:rsidR="004634EB" w:rsidRPr="00FE7DE8">
        <w:rPr>
          <w:szCs w:val="20"/>
        </w:rPr>
        <w:t>Mbp</w:t>
      </w:r>
      <w:r w:rsidR="00465ABB">
        <w:rPr>
          <w:szCs w:val="20"/>
        </w:rPr>
        <w:t xml:space="preserve">s’a çıkarmıştır </w:t>
      </w:r>
      <w:r w:rsidR="00C00F47" w:rsidRPr="00FE7DE8">
        <w:rPr>
          <w:szCs w:val="20"/>
        </w:rPr>
        <w:t>[4]</w:t>
      </w:r>
      <w:r w:rsidR="00465ABB">
        <w:rPr>
          <w:szCs w:val="20"/>
        </w:rPr>
        <w:t>.</w:t>
      </w:r>
      <w:r w:rsidR="0063290E">
        <w:rPr>
          <w:szCs w:val="20"/>
        </w:rPr>
        <w:t xml:space="preserve"> </w:t>
      </w:r>
    </w:p>
    <w:p w:rsidR="00E5019C" w:rsidRPr="00FE7DE8" w:rsidRDefault="00E5019C" w:rsidP="004A7C35">
      <w:pPr>
        <w:spacing w:after="32" w:line="259" w:lineRule="auto"/>
        <w:ind w:left="0" w:firstLine="0"/>
        <w:rPr>
          <w:szCs w:val="20"/>
        </w:rPr>
      </w:pPr>
    </w:p>
    <w:p w:rsidR="00231178" w:rsidRDefault="004A7C35" w:rsidP="004A7C35">
      <w:pPr>
        <w:spacing w:after="32" w:line="259" w:lineRule="auto"/>
        <w:ind w:left="0" w:firstLine="0"/>
        <w:rPr>
          <w:szCs w:val="20"/>
        </w:rPr>
      </w:pPr>
      <w:r w:rsidRPr="00FE7DE8">
        <w:rPr>
          <w:szCs w:val="20"/>
        </w:rPr>
        <w:t xml:space="preserve">2009 yılında yayınlanan </w:t>
      </w:r>
      <w:r w:rsidR="00432A07" w:rsidRPr="00FE7DE8">
        <w:rPr>
          <w:szCs w:val="20"/>
        </w:rPr>
        <w:t>IEEE 802</w:t>
      </w:r>
      <w:r w:rsidRPr="00FE7DE8">
        <w:rPr>
          <w:szCs w:val="20"/>
        </w:rPr>
        <w:t xml:space="preserve">.11n </w:t>
      </w:r>
      <w:r w:rsidR="00432A07" w:rsidRPr="00FE7DE8">
        <w:rPr>
          <w:szCs w:val="20"/>
        </w:rPr>
        <w:t xml:space="preserve">standardı </w:t>
      </w:r>
      <w:r w:rsidRPr="00FE7DE8">
        <w:rPr>
          <w:szCs w:val="20"/>
        </w:rPr>
        <w:t xml:space="preserve">içerdiği yeni modülasyon tekniği ve kullandığı frekans genişliği sayesinde </w:t>
      </w:r>
      <w:r w:rsidR="004634EB" w:rsidRPr="00FE7DE8">
        <w:rPr>
          <w:szCs w:val="20"/>
        </w:rPr>
        <w:t>600</w:t>
      </w:r>
      <w:r w:rsidR="00FE30C6" w:rsidRPr="00FE7DE8">
        <w:rPr>
          <w:szCs w:val="20"/>
        </w:rPr>
        <w:t xml:space="preserve"> </w:t>
      </w:r>
      <w:r w:rsidR="00A6251A" w:rsidRPr="00FE7DE8">
        <w:rPr>
          <w:szCs w:val="20"/>
        </w:rPr>
        <w:t>Mbps veri iletim hızına çıkabilmektedir</w:t>
      </w:r>
      <w:r w:rsidR="004634EB" w:rsidRPr="00FE7DE8">
        <w:rPr>
          <w:szCs w:val="20"/>
        </w:rPr>
        <w:t>.</w:t>
      </w:r>
      <w:r w:rsidR="00554337" w:rsidRPr="00FE7DE8">
        <w:rPr>
          <w:szCs w:val="20"/>
        </w:rPr>
        <w:t xml:space="preserve"> 802.11n standardı 2.4</w:t>
      </w:r>
      <w:r w:rsidR="00FE30C6" w:rsidRPr="00FE7DE8">
        <w:rPr>
          <w:szCs w:val="20"/>
        </w:rPr>
        <w:t xml:space="preserve"> </w:t>
      </w:r>
      <w:r w:rsidR="00554337" w:rsidRPr="00FE7DE8">
        <w:rPr>
          <w:szCs w:val="20"/>
        </w:rPr>
        <w:t>GHz ve 5</w:t>
      </w:r>
      <w:r w:rsidR="00FE30C6" w:rsidRPr="00FE7DE8">
        <w:rPr>
          <w:szCs w:val="20"/>
        </w:rPr>
        <w:t xml:space="preserve"> </w:t>
      </w:r>
      <w:r w:rsidR="00554337" w:rsidRPr="00FE7DE8">
        <w:rPr>
          <w:szCs w:val="20"/>
        </w:rPr>
        <w:t xml:space="preserve">GHz ISM bandında çalışmaktadır. </w:t>
      </w:r>
      <w:r w:rsidR="00CB460D">
        <w:rPr>
          <w:szCs w:val="20"/>
        </w:rPr>
        <w:t xml:space="preserve">Çoklu Giriş Çoklu Çıkış (MIMO-Multi Input </w:t>
      </w:r>
      <w:r w:rsidR="00855210" w:rsidRPr="00FE7DE8">
        <w:rPr>
          <w:szCs w:val="20"/>
        </w:rPr>
        <w:t xml:space="preserve">Multi Output) teknolojisi kullanarak veri transfer hızını arttıran 802.11n bu teknoloji sayesinde çoklu antenlerin kullanımı ile eş zamanlı olarak farklı sinyallerin gönderilip alınmasını desteklemektedir. Uzaysal çoğullama (Spatial Multiplexing) </w:t>
      </w:r>
      <w:r w:rsidR="00D57AAD" w:rsidRPr="00FE7DE8">
        <w:rPr>
          <w:szCs w:val="20"/>
        </w:rPr>
        <w:t>tekniği ile farklı antenlerden aynı anda gönderilen sinyaller birbirinden farklı uzaylarda fakat aynı spektral kanal üzerinde birbirine paralel</w:t>
      </w:r>
      <w:r w:rsidR="00C00F47" w:rsidRPr="00FE7DE8">
        <w:rPr>
          <w:szCs w:val="20"/>
        </w:rPr>
        <w:t xml:space="preserve"> olarak gönderilebilmektedir</w:t>
      </w:r>
      <w:r w:rsidR="008656BB">
        <w:rPr>
          <w:szCs w:val="20"/>
        </w:rPr>
        <w:t xml:space="preserve"> [5</w:t>
      </w:r>
      <w:r w:rsidR="00C00F47" w:rsidRPr="00FE7DE8">
        <w:rPr>
          <w:szCs w:val="20"/>
        </w:rPr>
        <w:t>]</w:t>
      </w:r>
      <w:r w:rsidR="008656BB">
        <w:rPr>
          <w:szCs w:val="20"/>
        </w:rPr>
        <w:t>.</w:t>
      </w:r>
    </w:p>
    <w:p w:rsidR="0063290E" w:rsidRPr="00FE7DE8" w:rsidRDefault="0063290E" w:rsidP="004A7C35">
      <w:pPr>
        <w:spacing w:after="32" w:line="259" w:lineRule="auto"/>
        <w:ind w:left="0" w:firstLine="0"/>
        <w:rPr>
          <w:szCs w:val="20"/>
        </w:rPr>
      </w:pPr>
    </w:p>
    <w:p w:rsidR="00432A07" w:rsidRDefault="0063290E" w:rsidP="00432A07">
      <w:pPr>
        <w:spacing w:after="32" w:line="259" w:lineRule="auto"/>
        <w:ind w:left="0" w:firstLine="0"/>
        <w:jc w:val="center"/>
        <w:rPr>
          <w:szCs w:val="20"/>
        </w:rPr>
      </w:pPr>
      <w:r w:rsidRPr="00FE7DE8">
        <w:rPr>
          <w:noProof/>
          <w:szCs w:val="20"/>
        </w:rPr>
        <w:drawing>
          <wp:inline distT="0" distB="0" distL="0" distR="0" wp14:anchorId="5E155117" wp14:editId="72D4C136">
            <wp:extent cx="2190750" cy="916940"/>
            <wp:effectExtent l="0" t="0" r="0" b="0"/>
            <wp:docPr id="919" name="Resim 919" descr="C:\Users\Selçuk\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lçuk\Desktop\Untitled-3.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190750" cy="916940"/>
                    </a:xfrm>
                    <a:prstGeom prst="rect">
                      <a:avLst/>
                    </a:prstGeom>
                    <a:noFill/>
                    <a:ln>
                      <a:noFill/>
                    </a:ln>
                  </pic:spPr>
                </pic:pic>
              </a:graphicData>
            </a:graphic>
          </wp:inline>
        </w:drawing>
      </w:r>
    </w:p>
    <w:p w:rsidR="0063290E" w:rsidRDefault="00513022" w:rsidP="00432A07">
      <w:pPr>
        <w:spacing w:after="32" w:line="259" w:lineRule="auto"/>
        <w:ind w:left="0" w:firstLine="0"/>
        <w:jc w:val="center"/>
        <w:rPr>
          <w:sz w:val="16"/>
          <w:szCs w:val="16"/>
        </w:rPr>
      </w:pPr>
      <w:r w:rsidRPr="00513022">
        <w:rPr>
          <w:sz w:val="16"/>
          <w:szCs w:val="16"/>
        </w:rPr>
        <w:t>Şekil 1. MIMO</w:t>
      </w:r>
    </w:p>
    <w:p w:rsidR="00513022" w:rsidRPr="00513022" w:rsidRDefault="00513022" w:rsidP="00432A07">
      <w:pPr>
        <w:spacing w:after="32" w:line="259" w:lineRule="auto"/>
        <w:ind w:left="0" w:firstLine="0"/>
        <w:jc w:val="center"/>
        <w:rPr>
          <w:sz w:val="16"/>
          <w:szCs w:val="16"/>
        </w:rPr>
      </w:pPr>
    </w:p>
    <w:p w:rsidR="00855210" w:rsidRPr="00FE7DE8" w:rsidRDefault="00E529F2" w:rsidP="003F160B">
      <w:pPr>
        <w:spacing w:after="32" w:line="259" w:lineRule="auto"/>
        <w:ind w:left="0" w:firstLine="0"/>
        <w:rPr>
          <w:szCs w:val="20"/>
        </w:rPr>
      </w:pPr>
      <w:r w:rsidRPr="00FE7DE8">
        <w:rPr>
          <w:szCs w:val="20"/>
        </w:rPr>
        <w:t>8</w:t>
      </w:r>
      <w:r w:rsidR="00002C9F" w:rsidRPr="00FE7DE8">
        <w:rPr>
          <w:szCs w:val="20"/>
        </w:rPr>
        <w:t>02.11n standardı ile gel</w:t>
      </w:r>
      <w:r w:rsidR="00C00F47" w:rsidRPr="00FE7DE8">
        <w:rPr>
          <w:szCs w:val="20"/>
        </w:rPr>
        <w:t>iştirilen bir diğer teknoloji hü</w:t>
      </w:r>
      <w:r w:rsidR="00002C9F" w:rsidRPr="00FE7DE8">
        <w:rPr>
          <w:szCs w:val="20"/>
        </w:rPr>
        <w:t>zme oluşturma (beamforming) veya uzaysal filtreleme (</w:t>
      </w:r>
      <w:r w:rsidR="00C00F47" w:rsidRPr="00FE7DE8">
        <w:rPr>
          <w:szCs w:val="20"/>
        </w:rPr>
        <w:t>Spatial</w:t>
      </w:r>
      <w:r w:rsidR="00002C9F" w:rsidRPr="00FE7DE8">
        <w:rPr>
          <w:szCs w:val="20"/>
        </w:rPr>
        <w:t xml:space="preserve"> filtering) olarak adlandırılan ve yönlü sinyal iletimi veya alımı için sensör dizileri kullanılan bir sinyal işleme tekniğidir. Bu teknik sayesinde </w:t>
      </w:r>
      <w:r w:rsidR="00C00F47" w:rsidRPr="00FE7DE8">
        <w:rPr>
          <w:szCs w:val="20"/>
        </w:rPr>
        <w:t>erişim noktası (AP-</w:t>
      </w:r>
      <w:r w:rsidR="00002C9F" w:rsidRPr="00FE7DE8">
        <w:rPr>
          <w:szCs w:val="20"/>
        </w:rPr>
        <w:t>Access Point) cihazlar</w:t>
      </w:r>
      <w:r w:rsidR="00E5019C">
        <w:rPr>
          <w:szCs w:val="20"/>
        </w:rPr>
        <w:t>ına bağlanan kablosuz istemcilerin</w:t>
      </w:r>
      <w:r w:rsidR="00002C9F" w:rsidRPr="00FE7DE8">
        <w:rPr>
          <w:szCs w:val="20"/>
        </w:rPr>
        <w:t xml:space="preserve"> yönüne göre sinyal gönderme </w:t>
      </w:r>
      <w:r w:rsidR="00E5019C">
        <w:rPr>
          <w:szCs w:val="20"/>
        </w:rPr>
        <w:lastRenderedPageBreak/>
        <w:t>ve almada</w:t>
      </w:r>
      <w:r w:rsidR="00002C9F" w:rsidRPr="00FE7DE8">
        <w:rPr>
          <w:szCs w:val="20"/>
        </w:rPr>
        <w:t>ki hassasiyet ayarı yapılabilmektedir ve</w:t>
      </w:r>
      <w:r w:rsidR="0087793F" w:rsidRPr="00FE7DE8">
        <w:rPr>
          <w:szCs w:val="20"/>
        </w:rPr>
        <w:t xml:space="preserve"> Şekil 2’de görüldüğü gibi</w:t>
      </w:r>
      <w:r w:rsidR="00002C9F" w:rsidRPr="00FE7DE8">
        <w:rPr>
          <w:szCs w:val="20"/>
        </w:rPr>
        <w:t xml:space="preserve"> geçmiş standartlara uyumlu kablosuz cihazların her noktaya gönderdiği sinyalden kaynaklanan kirlilik yok edilmeye çalışılmaktadır. Aynı zamanda beamforming teknol</w:t>
      </w:r>
      <w:r w:rsidR="00967A25" w:rsidRPr="00FE7DE8">
        <w:rPr>
          <w:szCs w:val="20"/>
        </w:rPr>
        <w:t>ojisine sahip cihazın antenleri</w:t>
      </w:r>
      <w:r w:rsidR="00002C9F" w:rsidRPr="00FE7DE8">
        <w:rPr>
          <w:szCs w:val="20"/>
        </w:rPr>
        <w:t xml:space="preserve"> c</w:t>
      </w:r>
      <w:r w:rsidR="00967A25" w:rsidRPr="00FE7DE8">
        <w:rPr>
          <w:szCs w:val="20"/>
        </w:rPr>
        <w:t>ihaza bir istemci bağlandığında</w:t>
      </w:r>
      <w:r w:rsidR="00002C9F" w:rsidRPr="00FE7DE8">
        <w:rPr>
          <w:szCs w:val="20"/>
        </w:rPr>
        <w:t xml:space="preserve"> yönlü </w:t>
      </w:r>
      <w:r w:rsidR="00967A25" w:rsidRPr="00FE7DE8">
        <w:rPr>
          <w:szCs w:val="20"/>
        </w:rPr>
        <w:t>anten gibi çalışmaya başlayarak</w:t>
      </w:r>
      <w:r w:rsidR="00002C9F" w:rsidRPr="00FE7DE8">
        <w:rPr>
          <w:szCs w:val="20"/>
        </w:rPr>
        <w:t xml:space="preserve"> gücünü bağlı olan cihaza odaklamakta ve bu da hem</w:t>
      </w:r>
      <w:r w:rsidR="004455F8" w:rsidRPr="00FE7DE8">
        <w:rPr>
          <w:szCs w:val="20"/>
        </w:rPr>
        <w:t xml:space="preserve"> güç kullanımında tasarruf sağlamakta hem de istemci ve AP arasında</w:t>
      </w:r>
      <w:r w:rsidR="00C95855" w:rsidRPr="00FE7DE8">
        <w:rPr>
          <w:szCs w:val="20"/>
        </w:rPr>
        <w:t xml:space="preserve"> ki bağlantıda</w:t>
      </w:r>
      <w:r w:rsidR="00002C9F" w:rsidRPr="00FE7DE8">
        <w:rPr>
          <w:szCs w:val="20"/>
        </w:rPr>
        <w:t xml:space="preserve"> bir kararlılık artışına </w:t>
      </w:r>
      <w:r w:rsidR="004455F8" w:rsidRPr="00FE7DE8">
        <w:rPr>
          <w:szCs w:val="20"/>
        </w:rPr>
        <w:t>sebep</w:t>
      </w:r>
      <w:r w:rsidR="00002C9F" w:rsidRPr="00FE7DE8">
        <w:rPr>
          <w:szCs w:val="20"/>
        </w:rPr>
        <w:t xml:space="preserve"> olmaktadır</w:t>
      </w:r>
      <w:r w:rsidR="00DB0EBC">
        <w:rPr>
          <w:szCs w:val="20"/>
        </w:rPr>
        <w:t xml:space="preserve"> </w:t>
      </w:r>
      <w:r w:rsidR="008656BB">
        <w:rPr>
          <w:szCs w:val="20"/>
        </w:rPr>
        <w:t>[6</w:t>
      </w:r>
      <w:r w:rsidR="004455F8" w:rsidRPr="00FE7DE8">
        <w:rPr>
          <w:szCs w:val="20"/>
        </w:rPr>
        <w:t>]</w:t>
      </w:r>
      <w:r w:rsidR="00DB0EBC">
        <w:rPr>
          <w:szCs w:val="20"/>
        </w:rPr>
        <w:t>.</w:t>
      </w:r>
    </w:p>
    <w:p w:rsidR="00C00F47" w:rsidRPr="00FE7DE8" w:rsidRDefault="0063290E" w:rsidP="004455F8">
      <w:pPr>
        <w:spacing w:after="32" w:line="259" w:lineRule="auto"/>
        <w:ind w:left="0" w:firstLine="0"/>
        <w:rPr>
          <w:szCs w:val="20"/>
        </w:rPr>
      </w:pPr>
      <w:r w:rsidRPr="00FE7DE8">
        <w:rPr>
          <w:noProof/>
          <w:szCs w:val="20"/>
        </w:rPr>
        <w:drawing>
          <wp:inline distT="0" distB="0" distL="0" distR="0" wp14:anchorId="65F7B673" wp14:editId="6B1F56FB">
            <wp:extent cx="2166620" cy="1000125"/>
            <wp:effectExtent l="0" t="0" r="5080" b="9525"/>
            <wp:docPr id="921" name="Resim 921" descr="C:\Users\Selçuk\Desktop\BZ-130401Router-Beamf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lçuk\Desktop\BZ-130401Router-Beamforming.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66620" cy="1000125"/>
                    </a:xfrm>
                    <a:prstGeom prst="rect">
                      <a:avLst/>
                    </a:prstGeom>
                    <a:noFill/>
                    <a:ln>
                      <a:noFill/>
                    </a:ln>
                  </pic:spPr>
                </pic:pic>
              </a:graphicData>
            </a:graphic>
          </wp:inline>
        </w:drawing>
      </w:r>
    </w:p>
    <w:p w:rsidR="00E529F2" w:rsidRPr="0063290E" w:rsidRDefault="00E529F2" w:rsidP="00E529F2">
      <w:pPr>
        <w:pStyle w:val="ResimYazs"/>
        <w:jc w:val="center"/>
        <w:rPr>
          <w:i w:val="0"/>
          <w:iCs w:val="0"/>
          <w:color w:val="000000"/>
          <w:sz w:val="16"/>
          <w:szCs w:val="16"/>
        </w:rPr>
      </w:pPr>
      <w:r w:rsidRPr="0063290E">
        <w:rPr>
          <w:i w:val="0"/>
          <w:iCs w:val="0"/>
          <w:color w:val="000000"/>
          <w:sz w:val="16"/>
          <w:szCs w:val="16"/>
        </w:rPr>
        <w:t xml:space="preserve">Şekil </w:t>
      </w:r>
      <w:r w:rsidRPr="0063290E">
        <w:rPr>
          <w:i w:val="0"/>
          <w:iCs w:val="0"/>
          <w:color w:val="000000"/>
          <w:sz w:val="16"/>
          <w:szCs w:val="16"/>
        </w:rPr>
        <w:fldChar w:fldCharType="begin"/>
      </w:r>
      <w:r w:rsidRPr="0063290E">
        <w:rPr>
          <w:i w:val="0"/>
          <w:iCs w:val="0"/>
          <w:color w:val="000000"/>
          <w:sz w:val="16"/>
          <w:szCs w:val="16"/>
        </w:rPr>
        <w:instrText xml:space="preserve"> SEQ Şekil \* ARABIC </w:instrText>
      </w:r>
      <w:r w:rsidRPr="0063290E">
        <w:rPr>
          <w:i w:val="0"/>
          <w:iCs w:val="0"/>
          <w:color w:val="000000"/>
          <w:sz w:val="16"/>
          <w:szCs w:val="16"/>
        </w:rPr>
        <w:fldChar w:fldCharType="separate"/>
      </w:r>
      <w:r w:rsidRPr="0063290E">
        <w:rPr>
          <w:i w:val="0"/>
          <w:iCs w:val="0"/>
          <w:color w:val="000000"/>
          <w:sz w:val="16"/>
          <w:szCs w:val="16"/>
        </w:rPr>
        <w:t>2</w:t>
      </w:r>
      <w:r w:rsidRPr="0063290E">
        <w:rPr>
          <w:i w:val="0"/>
          <w:iCs w:val="0"/>
          <w:color w:val="000000"/>
          <w:sz w:val="16"/>
          <w:szCs w:val="16"/>
        </w:rPr>
        <w:fldChar w:fldCharType="end"/>
      </w:r>
      <w:r w:rsidRPr="0063290E">
        <w:rPr>
          <w:i w:val="0"/>
          <w:iCs w:val="0"/>
          <w:color w:val="000000"/>
          <w:sz w:val="16"/>
          <w:szCs w:val="16"/>
        </w:rPr>
        <w:t>. Huzme Oluşturma (Beamforming)</w:t>
      </w:r>
    </w:p>
    <w:p w:rsidR="00BC675E" w:rsidRDefault="00E5019C" w:rsidP="00BC675E">
      <w:pPr>
        <w:ind w:left="0" w:firstLine="0"/>
        <w:rPr>
          <w:szCs w:val="20"/>
        </w:rPr>
      </w:pPr>
      <w:r>
        <w:rPr>
          <w:szCs w:val="20"/>
        </w:rPr>
        <w:t xml:space="preserve">IEEE 802.11n standardının </w:t>
      </w:r>
      <w:r w:rsidR="004C00A8">
        <w:rPr>
          <w:szCs w:val="20"/>
        </w:rPr>
        <w:t xml:space="preserve">getirdiği yüksek veri iletim hızı sayesinde kablosuz ağlar daha da tercih edilir hale gelmiştir. Akabinde kablosuz ağ standartları gelişimini hızla devam ettirmektedir. </w:t>
      </w:r>
      <w:r w:rsidR="00BC675E" w:rsidRPr="00BC675E">
        <w:rPr>
          <w:szCs w:val="20"/>
        </w:rPr>
        <w:t>802.11 ailesinin kullandıkları modülasyon teknolojileri ve ISM bantlarındaki değişimler</w:t>
      </w:r>
      <w:r w:rsidR="008656BB">
        <w:rPr>
          <w:szCs w:val="20"/>
        </w:rPr>
        <w:t xml:space="preserve"> Şekil 3’de gösterilmektedir [7</w:t>
      </w:r>
      <w:r w:rsidR="00BC675E" w:rsidRPr="00BC675E">
        <w:rPr>
          <w:szCs w:val="20"/>
        </w:rPr>
        <w:t>].</w:t>
      </w:r>
    </w:p>
    <w:p w:rsidR="00343824" w:rsidRPr="00BC675E" w:rsidRDefault="00343824" w:rsidP="00BC675E">
      <w:pPr>
        <w:ind w:left="0" w:firstLine="0"/>
        <w:rPr>
          <w:szCs w:val="20"/>
        </w:rPr>
      </w:pPr>
    </w:p>
    <w:p w:rsidR="00BC675E" w:rsidRDefault="00343824" w:rsidP="00343824">
      <w:pPr>
        <w:spacing w:after="120"/>
        <w:ind w:left="0" w:firstLine="0"/>
        <w:rPr>
          <w:szCs w:val="20"/>
        </w:rPr>
      </w:pPr>
      <w:r w:rsidRPr="00583E20">
        <w:rPr>
          <w:noProof/>
          <w:sz w:val="22"/>
        </w:rPr>
        <w:drawing>
          <wp:inline distT="0" distB="0" distL="0" distR="0" wp14:anchorId="02315AB5" wp14:editId="3A71702E">
            <wp:extent cx="2198077" cy="1213338"/>
            <wp:effectExtent l="0" t="0" r="0" b="6350"/>
            <wp:docPr id="917" name="Resim 917" descr="C:\Users\Selçuk\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lçuk\Desktop\Ekran Alıntısı.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195830" cy="1212098"/>
                    </a:xfrm>
                    <a:prstGeom prst="rect">
                      <a:avLst/>
                    </a:prstGeom>
                    <a:noFill/>
                    <a:ln>
                      <a:noFill/>
                    </a:ln>
                  </pic:spPr>
                </pic:pic>
              </a:graphicData>
            </a:graphic>
          </wp:inline>
        </w:drawing>
      </w:r>
    </w:p>
    <w:p w:rsidR="00343824" w:rsidRPr="00343824" w:rsidRDefault="00343824" w:rsidP="00343824">
      <w:pPr>
        <w:pStyle w:val="ResimYazs"/>
        <w:spacing w:after="120"/>
        <w:jc w:val="center"/>
        <w:rPr>
          <w:i w:val="0"/>
          <w:iCs w:val="0"/>
          <w:color w:val="000000"/>
          <w:sz w:val="16"/>
          <w:szCs w:val="16"/>
        </w:rPr>
      </w:pPr>
      <w:r w:rsidRPr="00343824">
        <w:rPr>
          <w:i w:val="0"/>
          <w:iCs w:val="0"/>
          <w:color w:val="000000"/>
          <w:sz w:val="16"/>
          <w:szCs w:val="16"/>
        </w:rPr>
        <w:t xml:space="preserve">Şekil </w:t>
      </w:r>
      <w:r w:rsidRPr="00343824">
        <w:rPr>
          <w:i w:val="0"/>
          <w:iCs w:val="0"/>
          <w:color w:val="000000"/>
          <w:sz w:val="16"/>
          <w:szCs w:val="16"/>
        </w:rPr>
        <w:fldChar w:fldCharType="begin"/>
      </w:r>
      <w:r w:rsidRPr="00343824">
        <w:rPr>
          <w:i w:val="0"/>
          <w:iCs w:val="0"/>
          <w:color w:val="000000"/>
          <w:sz w:val="16"/>
          <w:szCs w:val="16"/>
        </w:rPr>
        <w:instrText xml:space="preserve"> SEQ Şekil \* ARABIC </w:instrText>
      </w:r>
      <w:r w:rsidRPr="00343824">
        <w:rPr>
          <w:i w:val="0"/>
          <w:iCs w:val="0"/>
          <w:color w:val="000000"/>
          <w:sz w:val="16"/>
          <w:szCs w:val="16"/>
        </w:rPr>
        <w:fldChar w:fldCharType="separate"/>
      </w:r>
      <w:r w:rsidRPr="00343824">
        <w:rPr>
          <w:i w:val="0"/>
          <w:iCs w:val="0"/>
          <w:color w:val="000000"/>
          <w:sz w:val="16"/>
          <w:szCs w:val="16"/>
        </w:rPr>
        <w:t>3</w:t>
      </w:r>
      <w:r w:rsidRPr="00343824">
        <w:rPr>
          <w:i w:val="0"/>
          <w:iCs w:val="0"/>
          <w:color w:val="000000"/>
          <w:sz w:val="16"/>
          <w:szCs w:val="16"/>
        </w:rPr>
        <w:fldChar w:fldCharType="end"/>
      </w:r>
      <w:r w:rsidRPr="00343824">
        <w:rPr>
          <w:i w:val="0"/>
          <w:iCs w:val="0"/>
          <w:color w:val="000000"/>
          <w:sz w:val="16"/>
          <w:szCs w:val="16"/>
        </w:rPr>
        <w:t>. 802.11 ailesi fiziksel katman değişimleri</w:t>
      </w:r>
    </w:p>
    <w:p w:rsidR="00343824" w:rsidRDefault="00343824" w:rsidP="00E5019C">
      <w:pPr>
        <w:ind w:left="0" w:firstLine="0"/>
        <w:rPr>
          <w:szCs w:val="20"/>
        </w:rPr>
      </w:pPr>
    </w:p>
    <w:p w:rsidR="0087793F" w:rsidRPr="00FE7DE8" w:rsidRDefault="00707FAF" w:rsidP="0087793F">
      <w:pPr>
        <w:rPr>
          <w:szCs w:val="20"/>
        </w:rPr>
      </w:pPr>
      <w:r w:rsidRPr="00FE7DE8">
        <w:rPr>
          <w:szCs w:val="20"/>
        </w:rPr>
        <w:lastRenderedPageBreak/>
        <w:t>Bu çalışmada 802.11n standardından sonra geliştirilen yüksek veri ile</w:t>
      </w:r>
      <w:r w:rsidR="00F64F6D">
        <w:rPr>
          <w:szCs w:val="20"/>
        </w:rPr>
        <w:t xml:space="preserve">tim hızlarına sahip 802.11ac, </w:t>
      </w:r>
      <w:r w:rsidRPr="00FE7DE8">
        <w:rPr>
          <w:szCs w:val="20"/>
        </w:rPr>
        <w:t>802.11ad ve</w:t>
      </w:r>
      <w:r w:rsidR="00F64F6D">
        <w:rPr>
          <w:szCs w:val="20"/>
        </w:rPr>
        <w:t xml:space="preserve"> </w:t>
      </w:r>
      <w:r w:rsidR="00F64F6D" w:rsidRPr="00FE7DE8">
        <w:rPr>
          <w:szCs w:val="20"/>
        </w:rPr>
        <w:t xml:space="preserve">2019 yılında yayınlanacağı duyurulan 802.11ax </w:t>
      </w:r>
      <w:r w:rsidR="00F64F6D">
        <w:rPr>
          <w:szCs w:val="20"/>
        </w:rPr>
        <w:t xml:space="preserve">kablosuz ağ </w:t>
      </w:r>
      <w:r w:rsidR="00F64F6D" w:rsidRPr="00FE7DE8">
        <w:rPr>
          <w:szCs w:val="20"/>
        </w:rPr>
        <w:t>standartlarının modülasyon teknikleri,</w:t>
      </w:r>
      <w:r w:rsidR="00F64F6D">
        <w:rPr>
          <w:szCs w:val="20"/>
        </w:rPr>
        <w:t xml:space="preserve"> v</w:t>
      </w:r>
      <w:r w:rsidRPr="00FE7DE8">
        <w:rPr>
          <w:szCs w:val="20"/>
        </w:rPr>
        <w:t xml:space="preserve">eri iletim hızları, </w:t>
      </w:r>
      <w:r w:rsidR="00EB4368" w:rsidRPr="00FE7DE8">
        <w:rPr>
          <w:szCs w:val="20"/>
        </w:rPr>
        <w:t>IS</w:t>
      </w:r>
      <w:r w:rsidR="00BE4ABD">
        <w:rPr>
          <w:szCs w:val="20"/>
        </w:rPr>
        <w:t xml:space="preserve">M bantları </w:t>
      </w:r>
      <w:r w:rsidR="00EB4368" w:rsidRPr="00FE7DE8">
        <w:rPr>
          <w:szCs w:val="20"/>
        </w:rPr>
        <w:t>açısından karş</w:t>
      </w:r>
      <w:r w:rsidR="00F64F6D">
        <w:rPr>
          <w:szCs w:val="20"/>
        </w:rPr>
        <w:t>ılaştırmaları yapılacaktır.</w:t>
      </w:r>
    </w:p>
    <w:p w:rsidR="004C00A8" w:rsidRPr="00FE7DE8" w:rsidRDefault="004C00A8" w:rsidP="00BE4ABD">
      <w:pPr>
        <w:ind w:left="0" w:firstLine="0"/>
        <w:rPr>
          <w:szCs w:val="20"/>
        </w:rPr>
      </w:pPr>
    </w:p>
    <w:p w:rsidR="00465ABB" w:rsidRDefault="00465ABB" w:rsidP="0087793F">
      <w:pPr>
        <w:rPr>
          <w:b/>
          <w:szCs w:val="20"/>
        </w:rPr>
      </w:pPr>
    </w:p>
    <w:p w:rsidR="0087793F" w:rsidRPr="00FE7DE8" w:rsidRDefault="00F11754" w:rsidP="0087793F">
      <w:pPr>
        <w:rPr>
          <w:b/>
          <w:szCs w:val="20"/>
        </w:rPr>
      </w:pPr>
      <w:r w:rsidRPr="00FE7DE8">
        <w:rPr>
          <w:b/>
          <w:szCs w:val="20"/>
        </w:rPr>
        <w:t xml:space="preserve">IEEE </w:t>
      </w:r>
      <w:r w:rsidR="00DA18A2" w:rsidRPr="00FE7DE8">
        <w:rPr>
          <w:b/>
          <w:szCs w:val="20"/>
        </w:rPr>
        <w:t>802.11ac</w:t>
      </w:r>
      <w:r w:rsidRPr="00FE7DE8">
        <w:rPr>
          <w:b/>
          <w:szCs w:val="20"/>
        </w:rPr>
        <w:t xml:space="preserve"> Standardı</w:t>
      </w:r>
    </w:p>
    <w:p w:rsidR="00DA18A2" w:rsidRPr="00FE7DE8" w:rsidRDefault="00DA18A2" w:rsidP="0087793F">
      <w:pPr>
        <w:rPr>
          <w:b/>
          <w:szCs w:val="20"/>
        </w:rPr>
      </w:pPr>
    </w:p>
    <w:p w:rsidR="00A71EF2" w:rsidRPr="004C00A8" w:rsidRDefault="0037600E" w:rsidP="004C00A8">
      <w:pPr>
        <w:spacing w:line="240" w:lineRule="auto"/>
        <w:rPr>
          <w:szCs w:val="20"/>
        </w:rPr>
      </w:pPr>
      <w:r w:rsidRPr="00FE7DE8">
        <w:rPr>
          <w:szCs w:val="20"/>
        </w:rPr>
        <w:t>IEEE tarafından 2011 – 2013 yılları arasında geliştirilen 802.11ac standardı, Ocak 2014 itibariyle yayınlanmıştır</w:t>
      </w:r>
      <w:r w:rsidR="00465ABB">
        <w:rPr>
          <w:szCs w:val="20"/>
        </w:rPr>
        <w:t xml:space="preserve"> </w:t>
      </w:r>
      <w:r w:rsidRPr="00FE7DE8">
        <w:rPr>
          <w:szCs w:val="20"/>
        </w:rPr>
        <w:t>[8].</w:t>
      </w:r>
      <w:r w:rsidR="00F11754" w:rsidRPr="00FE7DE8">
        <w:rPr>
          <w:szCs w:val="20"/>
        </w:rPr>
        <w:t xml:space="preserve"> </w:t>
      </w:r>
      <w:r w:rsidRPr="00FE7DE8">
        <w:rPr>
          <w:szCs w:val="20"/>
        </w:rPr>
        <w:t>5 GHz frekans bandında çalışan 802.11ac, teorik olarak 7 Gbps'e ulaşan hızlarda veri aktarımına olanak sağlamaktadır. Bir önceki standart olan 802.11n'e göre 10 kattan fazla arttırılmış veri aktarım hızı 802.11ac'nin en önemli özelliğidir</w:t>
      </w:r>
      <w:r w:rsidR="00465ABB">
        <w:rPr>
          <w:szCs w:val="20"/>
        </w:rPr>
        <w:t xml:space="preserve"> </w:t>
      </w:r>
      <w:r w:rsidRPr="00FE7DE8">
        <w:rPr>
          <w:szCs w:val="20"/>
        </w:rPr>
        <w:t>[9].</w:t>
      </w:r>
      <w:r w:rsidR="004C00A8">
        <w:rPr>
          <w:szCs w:val="20"/>
        </w:rPr>
        <w:t xml:space="preserve"> Bununla birlikte</w:t>
      </w:r>
      <w:r w:rsidR="00A71EF2" w:rsidRPr="00FE7DE8">
        <w:rPr>
          <w:szCs w:val="20"/>
        </w:rPr>
        <w:tab/>
      </w:r>
      <w:r w:rsidR="004C00A8">
        <w:rPr>
          <w:szCs w:val="20"/>
        </w:rPr>
        <w:t xml:space="preserve">802.11ac standardı </w:t>
      </w:r>
      <w:r w:rsidR="00A71EF2" w:rsidRPr="00FE7DE8">
        <w:rPr>
          <w:szCs w:val="20"/>
        </w:rPr>
        <w:t xml:space="preserve">5 GHz frekans bandını kullandığı için </w:t>
      </w:r>
      <w:r w:rsidR="00330852">
        <w:rPr>
          <w:szCs w:val="20"/>
        </w:rPr>
        <w:t xml:space="preserve">2.4 GHZ’deki başka cihazlarla </w:t>
      </w:r>
      <w:r w:rsidR="00A71EF2" w:rsidRPr="00FE7DE8">
        <w:rPr>
          <w:szCs w:val="20"/>
        </w:rPr>
        <w:t>girişim probleminden etki</w:t>
      </w:r>
      <w:r w:rsidR="004C00A8">
        <w:rPr>
          <w:szCs w:val="20"/>
        </w:rPr>
        <w:t xml:space="preserve">lenmemektedir. Aynı zamanda </w:t>
      </w:r>
      <w:r w:rsidR="00A71EF2" w:rsidRPr="00FE7DE8">
        <w:rPr>
          <w:szCs w:val="20"/>
        </w:rPr>
        <w:t xml:space="preserve">frekansın arttırılmış olması dalga boyunu düşüreceğinden 802.11ac standardı daha </w:t>
      </w:r>
      <w:r w:rsidR="004C00A8">
        <w:rPr>
          <w:szCs w:val="20"/>
        </w:rPr>
        <w:t>düşük penetrasyon gücüne sahip olmaktadır</w:t>
      </w:r>
      <w:r w:rsidR="00A71EF2" w:rsidRPr="00FE7DE8">
        <w:rPr>
          <w:szCs w:val="20"/>
        </w:rPr>
        <w:t xml:space="preserve">. Ancak standartta bulunan </w:t>
      </w:r>
      <w:r w:rsidR="00D4055C" w:rsidRPr="00FE7DE8">
        <w:rPr>
          <w:szCs w:val="20"/>
        </w:rPr>
        <w:t>beamforming teknolojisi</w:t>
      </w:r>
      <w:r w:rsidR="00A71EF2" w:rsidRPr="00FE7DE8">
        <w:rPr>
          <w:szCs w:val="20"/>
        </w:rPr>
        <w:t xml:space="preserve"> sayesinde kapsama alanı açısından 802.</w:t>
      </w:r>
      <w:r w:rsidR="003B4498" w:rsidRPr="00FE7DE8">
        <w:rPr>
          <w:szCs w:val="20"/>
        </w:rPr>
        <w:t>11n'in gerisinde kalmamaktadır</w:t>
      </w:r>
      <w:r w:rsidR="00465ABB">
        <w:rPr>
          <w:szCs w:val="20"/>
        </w:rPr>
        <w:t xml:space="preserve"> </w:t>
      </w:r>
      <w:r w:rsidR="00A71EF2" w:rsidRPr="00FE7DE8">
        <w:rPr>
          <w:szCs w:val="20"/>
        </w:rPr>
        <w:t>[10]</w:t>
      </w:r>
      <w:r w:rsidR="003B4498" w:rsidRPr="00FE7DE8">
        <w:rPr>
          <w:szCs w:val="20"/>
        </w:rPr>
        <w:t>.</w:t>
      </w:r>
    </w:p>
    <w:p w:rsidR="00A71EF2" w:rsidRPr="00FE7DE8" w:rsidRDefault="00A71EF2" w:rsidP="00A71EF2">
      <w:pPr>
        <w:spacing w:line="240" w:lineRule="auto"/>
        <w:rPr>
          <w:szCs w:val="20"/>
        </w:rPr>
      </w:pPr>
    </w:p>
    <w:p w:rsidR="00A71EF2" w:rsidRPr="00FE7DE8" w:rsidRDefault="004C00A8" w:rsidP="00A71EF2">
      <w:pPr>
        <w:spacing w:line="240" w:lineRule="auto"/>
        <w:ind w:left="0" w:firstLine="0"/>
        <w:rPr>
          <w:szCs w:val="20"/>
        </w:rPr>
      </w:pPr>
      <w:r>
        <w:rPr>
          <w:szCs w:val="20"/>
        </w:rPr>
        <w:t xml:space="preserve">802.11ac'de </w:t>
      </w:r>
      <w:r w:rsidR="00A71EF2" w:rsidRPr="00FE7DE8">
        <w:rPr>
          <w:szCs w:val="20"/>
        </w:rPr>
        <w:t>20 MHz, 40 MHz, 80 MHz ve 160 MHz genişliğinde kanallar kullanılabilmektedir. Kanalların daha geniş olması i</w:t>
      </w:r>
      <w:r w:rsidR="006E7C0A" w:rsidRPr="00FE7DE8">
        <w:rPr>
          <w:szCs w:val="20"/>
        </w:rPr>
        <w:t>ki cihaz arasında aktarılan veri</w:t>
      </w:r>
      <w:r w:rsidR="00A71EF2" w:rsidRPr="00FE7DE8">
        <w:rPr>
          <w:szCs w:val="20"/>
        </w:rPr>
        <w:t xml:space="preserve"> miktarının artmasını sağlar.  Bu durum da, son kullanıcının veri aktarım hızının artmasını mümkün kılmaktadır. </w:t>
      </w:r>
    </w:p>
    <w:p w:rsidR="00A71EF2" w:rsidRPr="00FE7DE8" w:rsidRDefault="00A71EF2" w:rsidP="00A71EF2">
      <w:pPr>
        <w:spacing w:line="240" w:lineRule="auto"/>
        <w:ind w:left="0" w:firstLine="0"/>
        <w:rPr>
          <w:szCs w:val="20"/>
        </w:rPr>
      </w:pPr>
    </w:p>
    <w:p w:rsidR="00A71EF2" w:rsidRPr="00FE7DE8" w:rsidRDefault="001820B4" w:rsidP="00A71EF2">
      <w:pPr>
        <w:spacing w:line="240" w:lineRule="auto"/>
        <w:ind w:left="0" w:firstLine="0"/>
        <w:rPr>
          <w:szCs w:val="20"/>
        </w:rPr>
      </w:pPr>
      <w:r>
        <w:rPr>
          <w:szCs w:val="20"/>
        </w:rPr>
        <w:t>Uzaysal</w:t>
      </w:r>
      <w:r w:rsidR="00A71EF2" w:rsidRPr="00FE7DE8">
        <w:rPr>
          <w:szCs w:val="20"/>
        </w:rPr>
        <w:t xml:space="preserve"> akış (Spatial Stream) adı verilen teknoloji ise MIMO protokolünün temelini oluşturmaktadır. Bir cihazdan aynı anda farklı antenler kullanılarak birden fazla </w:t>
      </w:r>
      <w:r w:rsidR="00A71EF2" w:rsidRPr="00FE7DE8">
        <w:rPr>
          <w:szCs w:val="20"/>
        </w:rPr>
        <w:lastRenderedPageBreak/>
        <w:t xml:space="preserve">sinyalin gönderilmesine olanak sağlar.  802.11n standardında maksimum 4 olan bu sayı, 802.11ac </w:t>
      </w:r>
      <w:r w:rsidR="00465ABB">
        <w:rPr>
          <w:szCs w:val="20"/>
        </w:rPr>
        <w:t xml:space="preserve">standardı ile birlikte maksimum </w:t>
      </w:r>
      <w:r w:rsidR="00A71EF2" w:rsidRPr="00FE7DE8">
        <w:rPr>
          <w:szCs w:val="20"/>
        </w:rPr>
        <w:t xml:space="preserve">8 olacak şekilde geliştirilmiştir. </w:t>
      </w:r>
      <w:r>
        <w:rPr>
          <w:szCs w:val="20"/>
        </w:rPr>
        <w:t>Uzaysal</w:t>
      </w:r>
      <w:r w:rsidR="00A71EF2" w:rsidRPr="00FE7DE8">
        <w:rPr>
          <w:szCs w:val="20"/>
        </w:rPr>
        <w:t xml:space="preserve"> akış sayısının artması da eri</w:t>
      </w:r>
      <w:r w:rsidR="00330852">
        <w:rPr>
          <w:szCs w:val="20"/>
        </w:rPr>
        <w:t>şim nokta</w:t>
      </w:r>
      <w:r w:rsidR="004C00A8">
        <w:rPr>
          <w:szCs w:val="20"/>
        </w:rPr>
        <w:t xml:space="preserve">sı başına düşen istemci </w:t>
      </w:r>
      <w:r w:rsidR="00A71EF2" w:rsidRPr="00FE7DE8">
        <w:rPr>
          <w:szCs w:val="20"/>
        </w:rPr>
        <w:t>bağlantısının ulaşabileceği aktarım hızını olumlu yönde etkilemektedir</w:t>
      </w:r>
    </w:p>
    <w:p w:rsidR="00E97419" w:rsidRPr="00FE7DE8" w:rsidRDefault="00E97419" w:rsidP="00D12FDE">
      <w:pPr>
        <w:spacing w:after="32" w:line="259" w:lineRule="auto"/>
        <w:ind w:left="0" w:firstLine="0"/>
        <w:jc w:val="left"/>
        <w:rPr>
          <w:szCs w:val="20"/>
        </w:rPr>
      </w:pPr>
    </w:p>
    <w:p w:rsidR="00BE67AD" w:rsidRPr="0013300E" w:rsidRDefault="00BE67AD" w:rsidP="0013300E">
      <w:pPr>
        <w:spacing w:line="240" w:lineRule="auto"/>
        <w:rPr>
          <w:szCs w:val="20"/>
        </w:rPr>
      </w:pPr>
      <w:r w:rsidRPr="00FE7DE8">
        <w:rPr>
          <w:szCs w:val="20"/>
        </w:rPr>
        <w:t>802.11a</w:t>
      </w:r>
      <w:r w:rsidR="0043263D" w:rsidRPr="00FE7DE8">
        <w:rPr>
          <w:szCs w:val="20"/>
        </w:rPr>
        <w:t>c standardında ise bu teknolojinin</w:t>
      </w:r>
      <w:r w:rsidRPr="00FE7DE8">
        <w:rPr>
          <w:szCs w:val="20"/>
        </w:rPr>
        <w:t xml:space="preserve"> geliştirilmiş hali </w:t>
      </w:r>
      <w:r w:rsidR="001B0F60">
        <w:rPr>
          <w:szCs w:val="20"/>
        </w:rPr>
        <w:t>olan MU</w:t>
      </w:r>
      <w:r w:rsidR="002F4BA8">
        <w:rPr>
          <w:szCs w:val="20"/>
        </w:rPr>
        <w:t>–</w:t>
      </w:r>
      <w:r w:rsidR="0043263D" w:rsidRPr="00FE7DE8">
        <w:rPr>
          <w:szCs w:val="20"/>
        </w:rPr>
        <w:t>MIMO (</w:t>
      </w:r>
      <w:r w:rsidR="002F4BA8">
        <w:rPr>
          <w:szCs w:val="20"/>
        </w:rPr>
        <w:t xml:space="preserve"> Multi User–</w:t>
      </w:r>
      <w:r w:rsidRPr="00FE7DE8">
        <w:rPr>
          <w:szCs w:val="20"/>
        </w:rPr>
        <w:t>Multiple Input Multip</w:t>
      </w:r>
      <w:r w:rsidR="0043263D" w:rsidRPr="00FE7DE8">
        <w:rPr>
          <w:szCs w:val="20"/>
        </w:rPr>
        <w:t xml:space="preserve">le Output) </w:t>
      </w:r>
      <w:r w:rsidRPr="00FE7DE8">
        <w:rPr>
          <w:szCs w:val="20"/>
        </w:rPr>
        <w:t>teknolojisi kullanılmaktadır.</w:t>
      </w:r>
      <w:r w:rsidR="002F4BA8">
        <w:rPr>
          <w:szCs w:val="20"/>
        </w:rPr>
        <w:t>MU</w:t>
      </w:r>
      <w:r w:rsidRPr="00FE7DE8">
        <w:rPr>
          <w:szCs w:val="20"/>
        </w:rPr>
        <w:t>–</w:t>
      </w:r>
      <w:r w:rsidR="00DB0EBC">
        <w:rPr>
          <w:szCs w:val="20"/>
        </w:rPr>
        <w:t xml:space="preserve">MIMO, temelde </w:t>
      </w:r>
      <w:r w:rsidRPr="00FE7DE8">
        <w:rPr>
          <w:szCs w:val="20"/>
        </w:rPr>
        <w:t>MIMO</w:t>
      </w:r>
      <w:r w:rsidR="00DB0EBC">
        <w:rPr>
          <w:szCs w:val="20"/>
        </w:rPr>
        <w:t xml:space="preserve"> </w:t>
      </w:r>
      <w:r w:rsidRPr="00FE7DE8">
        <w:rPr>
          <w:szCs w:val="20"/>
        </w:rPr>
        <w:t xml:space="preserve"> teknolojisiyle benzer olmasına rağmen, MI</w:t>
      </w:r>
      <w:r w:rsidR="004C00A8">
        <w:rPr>
          <w:szCs w:val="20"/>
        </w:rPr>
        <w:t>MO aynı anda sadece bir istemciye</w:t>
      </w:r>
      <w:r w:rsidR="002F4BA8">
        <w:rPr>
          <w:szCs w:val="20"/>
        </w:rPr>
        <w:t xml:space="preserve"> cevap verebilirken, MU–</w:t>
      </w:r>
      <w:r w:rsidRPr="00FE7DE8">
        <w:rPr>
          <w:szCs w:val="20"/>
        </w:rPr>
        <w:t xml:space="preserve">MIMO aynı kanal </w:t>
      </w:r>
      <w:r w:rsidR="004C00A8">
        <w:rPr>
          <w:szCs w:val="20"/>
        </w:rPr>
        <w:t>üzerinden aynı anda dört istemciye</w:t>
      </w:r>
      <w:r w:rsidRPr="00FE7DE8">
        <w:rPr>
          <w:szCs w:val="20"/>
        </w:rPr>
        <w:t xml:space="preserve"> kadar veri gönderimi yapabilmektedir. Bu gelişme, OSI referans modelinin MAC katmanında yapılan çeşitli iyileştirmeler ve 802.1</w:t>
      </w:r>
      <w:r w:rsidR="004C00A8">
        <w:rPr>
          <w:szCs w:val="20"/>
        </w:rPr>
        <w:t>1ac'de standart hale getirilen b</w:t>
      </w:r>
      <w:r w:rsidRPr="00FE7DE8">
        <w:rPr>
          <w:szCs w:val="20"/>
        </w:rPr>
        <w:t>eamforming teknolojisi sayesinde mümkün olmuştur</w:t>
      </w:r>
      <w:r w:rsidR="001D68E9" w:rsidRPr="00FE7DE8">
        <w:rPr>
          <w:szCs w:val="20"/>
        </w:rPr>
        <w:t xml:space="preserve">. </w:t>
      </w:r>
      <w:r w:rsidR="004C00A8">
        <w:rPr>
          <w:szCs w:val="20"/>
        </w:rPr>
        <w:t xml:space="preserve">Beamforming teknolojisi </w:t>
      </w:r>
      <w:r w:rsidR="001D68E9" w:rsidRPr="00FE7DE8">
        <w:rPr>
          <w:szCs w:val="20"/>
        </w:rPr>
        <w:t>802.11n teknolojisinde de bulunmakla beraber 802.11ac teknolojisinde standart hale gelmiştir</w:t>
      </w:r>
      <w:r w:rsidR="002F4BA8">
        <w:rPr>
          <w:szCs w:val="20"/>
        </w:rPr>
        <w:t xml:space="preserve"> </w:t>
      </w:r>
      <w:r w:rsidRPr="00FE7DE8">
        <w:rPr>
          <w:szCs w:val="20"/>
        </w:rPr>
        <w:t>[11].</w:t>
      </w:r>
      <w:r w:rsidR="0013300E">
        <w:rPr>
          <w:szCs w:val="20"/>
        </w:rPr>
        <w:t xml:space="preserve"> </w:t>
      </w:r>
      <w:r w:rsidR="002F4BA8">
        <w:rPr>
          <w:szCs w:val="20"/>
        </w:rPr>
        <w:t>Şekil–</w:t>
      </w:r>
      <w:r w:rsidR="00613A94" w:rsidRPr="00FE7DE8">
        <w:rPr>
          <w:szCs w:val="20"/>
        </w:rPr>
        <w:t>4</w:t>
      </w:r>
      <w:r w:rsidR="002F4BA8">
        <w:rPr>
          <w:szCs w:val="20"/>
        </w:rPr>
        <w:t>'de MIMO ve MU–</w:t>
      </w:r>
      <w:r w:rsidRPr="00FE7DE8">
        <w:rPr>
          <w:szCs w:val="20"/>
        </w:rPr>
        <w:t>MIMO tek</w:t>
      </w:r>
      <w:r w:rsidR="00465ABB">
        <w:rPr>
          <w:szCs w:val="20"/>
        </w:rPr>
        <w:t xml:space="preserve">nolojilerindeki </w:t>
      </w:r>
      <w:r w:rsidRPr="00FE7DE8">
        <w:rPr>
          <w:szCs w:val="20"/>
        </w:rPr>
        <w:t>temel fark gösterilmiştir.</w:t>
      </w:r>
    </w:p>
    <w:p w:rsidR="00613A94" w:rsidRPr="00FE7DE8" w:rsidRDefault="00613A94" w:rsidP="00BE67AD">
      <w:pPr>
        <w:spacing w:line="240" w:lineRule="auto"/>
        <w:rPr>
          <w:szCs w:val="20"/>
        </w:rPr>
      </w:pPr>
    </w:p>
    <w:p w:rsidR="00613A94" w:rsidRPr="00FE7DE8" w:rsidRDefault="00613A94" w:rsidP="00613A94">
      <w:pPr>
        <w:spacing w:line="240" w:lineRule="auto"/>
        <w:jc w:val="center"/>
        <w:rPr>
          <w:szCs w:val="20"/>
        </w:rPr>
      </w:pPr>
      <w:r w:rsidRPr="00FE7DE8">
        <w:rPr>
          <w:noProof/>
          <w:szCs w:val="20"/>
        </w:rPr>
        <w:drawing>
          <wp:inline distT="0" distB="0" distL="0" distR="0" wp14:anchorId="5052253A" wp14:editId="7A6B1468">
            <wp:extent cx="2230693" cy="988744"/>
            <wp:effectExtent l="0" t="0" r="0" b="1905"/>
            <wp:docPr id="2" name="0 Resim" descr="mimo-mum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o-mumimo.jpg"/>
                    <pic:cNvPicPr/>
                  </pic:nvPicPr>
                  <pic:blipFill>
                    <a:blip r:embed="rId13" cstate="print"/>
                    <a:stretch>
                      <a:fillRect/>
                    </a:stretch>
                  </pic:blipFill>
                  <pic:spPr>
                    <a:xfrm>
                      <a:off x="0" y="0"/>
                      <a:ext cx="2258858" cy="1001228"/>
                    </a:xfrm>
                    <a:prstGeom prst="rect">
                      <a:avLst/>
                    </a:prstGeom>
                  </pic:spPr>
                </pic:pic>
              </a:graphicData>
            </a:graphic>
          </wp:inline>
        </w:drawing>
      </w:r>
    </w:p>
    <w:p w:rsidR="00F379CA" w:rsidRDefault="00F379CA" w:rsidP="00613A94">
      <w:pPr>
        <w:pStyle w:val="ResimYazs"/>
        <w:jc w:val="center"/>
        <w:rPr>
          <w:i w:val="0"/>
          <w:iCs w:val="0"/>
          <w:color w:val="000000"/>
          <w:sz w:val="16"/>
          <w:szCs w:val="16"/>
        </w:rPr>
      </w:pPr>
    </w:p>
    <w:p w:rsidR="00DB0EBC" w:rsidRPr="00E17C93" w:rsidRDefault="00613A94" w:rsidP="00E17C93">
      <w:pPr>
        <w:pStyle w:val="ResimYazs"/>
        <w:jc w:val="center"/>
        <w:rPr>
          <w:i w:val="0"/>
          <w:iCs w:val="0"/>
          <w:color w:val="000000"/>
          <w:sz w:val="16"/>
          <w:szCs w:val="16"/>
        </w:rPr>
      </w:pPr>
      <w:r w:rsidRPr="002F4BA8">
        <w:rPr>
          <w:i w:val="0"/>
          <w:iCs w:val="0"/>
          <w:color w:val="000000"/>
          <w:sz w:val="16"/>
          <w:szCs w:val="16"/>
        </w:rPr>
        <w:t>Şekil 4.</w:t>
      </w:r>
      <w:r w:rsidRPr="00F379CA">
        <w:rPr>
          <w:i w:val="0"/>
          <w:iCs w:val="0"/>
          <w:color w:val="000000"/>
          <w:sz w:val="16"/>
          <w:szCs w:val="16"/>
        </w:rPr>
        <w:t xml:space="preserve"> MIMO </w:t>
      </w:r>
      <w:r w:rsidR="006E7C0A" w:rsidRPr="00F379CA">
        <w:rPr>
          <w:i w:val="0"/>
          <w:iCs w:val="0"/>
          <w:color w:val="000000"/>
          <w:sz w:val="16"/>
          <w:szCs w:val="16"/>
        </w:rPr>
        <w:t>ve MU</w:t>
      </w:r>
      <w:r w:rsidRPr="00F379CA">
        <w:rPr>
          <w:i w:val="0"/>
          <w:iCs w:val="0"/>
          <w:color w:val="000000"/>
          <w:sz w:val="16"/>
          <w:szCs w:val="16"/>
        </w:rPr>
        <w:t>-MIMO teknolojileri arasındaki temel fark</w:t>
      </w:r>
    </w:p>
    <w:p w:rsidR="00F06974" w:rsidRPr="004145D3" w:rsidRDefault="00F06974" w:rsidP="00F06974">
      <w:pPr>
        <w:spacing w:line="240" w:lineRule="auto"/>
        <w:rPr>
          <w:szCs w:val="20"/>
          <w:vertAlign w:val="superscript"/>
        </w:rPr>
      </w:pPr>
      <w:r w:rsidRPr="004145D3">
        <w:rPr>
          <w:szCs w:val="20"/>
        </w:rPr>
        <w:t xml:space="preserve">Diğer taraftan; 802.11n standardı 64-QAM modülasyon tekniğini kullanırken 802.11ac standardında 256-QAM tekniği </w:t>
      </w:r>
      <w:r w:rsidR="004145D3" w:rsidRPr="004145D3">
        <w:rPr>
          <w:szCs w:val="20"/>
        </w:rPr>
        <w:t>kullanılmaktadır</w:t>
      </w:r>
      <w:r w:rsidRPr="004145D3">
        <w:rPr>
          <w:szCs w:val="20"/>
        </w:rPr>
        <w:t xml:space="preserve">. Diğer bir deyişle </w:t>
      </w:r>
      <w:r w:rsidRPr="004145D3">
        <w:rPr>
          <w:szCs w:val="20"/>
        </w:rPr>
        <w:lastRenderedPageBreak/>
        <w:t>802.11n, 64 farklı sinyali modüle ederek tek bir frekans kanalına sıkıştırmakta iken 802.11ac 256 farklı sinyali modüle edip aynı frekans kanalına sıkıştırabilmektedir. Bu durum da spektral verimliliğin %33 oranında artmasını sağlamaktadır.</w:t>
      </w:r>
    </w:p>
    <w:p w:rsidR="00F06974" w:rsidRPr="00FE7DE8" w:rsidRDefault="00F06974" w:rsidP="00F93ADB">
      <w:pPr>
        <w:spacing w:line="240" w:lineRule="auto"/>
        <w:ind w:left="0" w:firstLine="0"/>
        <w:rPr>
          <w:szCs w:val="20"/>
        </w:rPr>
      </w:pPr>
    </w:p>
    <w:p w:rsidR="00861BA0" w:rsidRPr="00FE7DE8" w:rsidRDefault="00F11754" w:rsidP="00861BA0">
      <w:pPr>
        <w:ind w:left="0" w:firstLine="0"/>
        <w:rPr>
          <w:b/>
          <w:szCs w:val="20"/>
        </w:rPr>
      </w:pPr>
      <w:r w:rsidRPr="00FE7DE8">
        <w:rPr>
          <w:b/>
          <w:szCs w:val="20"/>
        </w:rPr>
        <w:t xml:space="preserve">IEEE </w:t>
      </w:r>
      <w:r w:rsidR="00861BA0" w:rsidRPr="00FE7DE8">
        <w:rPr>
          <w:b/>
          <w:szCs w:val="20"/>
        </w:rPr>
        <w:t>802.11ad</w:t>
      </w:r>
      <w:r w:rsidRPr="00FE7DE8">
        <w:rPr>
          <w:b/>
          <w:szCs w:val="20"/>
        </w:rPr>
        <w:t xml:space="preserve"> Standardı</w:t>
      </w:r>
    </w:p>
    <w:p w:rsidR="00861BA0" w:rsidRPr="00FE7DE8" w:rsidRDefault="00861BA0" w:rsidP="00861BA0">
      <w:pPr>
        <w:ind w:left="0" w:firstLine="0"/>
        <w:rPr>
          <w:szCs w:val="20"/>
        </w:rPr>
      </w:pPr>
    </w:p>
    <w:p w:rsidR="00861BA0" w:rsidRPr="00FE7DE8" w:rsidRDefault="00861BA0" w:rsidP="00743DF0">
      <w:pPr>
        <w:rPr>
          <w:szCs w:val="20"/>
        </w:rPr>
      </w:pPr>
      <w:r w:rsidRPr="00FE7DE8">
        <w:rPr>
          <w:szCs w:val="20"/>
        </w:rPr>
        <w:t xml:space="preserve">Kablosuz göstergeler, HDTV’nin dağılımı, hızlı dosya yükleme/indirme gibi </w:t>
      </w:r>
      <w:r w:rsidR="0043263D" w:rsidRPr="00FE7DE8">
        <w:rPr>
          <w:szCs w:val="20"/>
        </w:rPr>
        <w:t>pek çok</w:t>
      </w:r>
      <w:r w:rsidRPr="00FE7DE8">
        <w:rPr>
          <w:szCs w:val="20"/>
        </w:rPr>
        <w:t xml:space="preserve"> alanda yüksek veri iletimi gerekmektedir [1</w:t>
      </w:r>
      <w:r w:rsidR="008656BB">
        <w:rPr>
          <w:szCs w:val="20"/>
        </w:rPr>
        <w:t>2</w:t>
      </w:r>
      <w:r w:rsidRPr="00FE7DE8">
        <w:rPr>
          <w:szCs w:val="20"/>
        </w:rPr>
        <w:t>].</w:t>
      </w:r>
      <w:r w:rsidR="00465ABB">
        <w:rPr>
          <w:szCs w:val="20"/>
        </w:rPr>
        <w:t xml:space="preserve"> </w:t>
      </w:r>
      <w:r w:rsidRPr="00FE7DE8">
        <w:rPr>
          <w:szCs w:val="20"/>
        </w:rPr>
        <w:t>Bu ihtiyaçları karşılamak için IEEE, 802.11ad standardını Aralık 2012’de yayınlamıştır [8].</w:t>
      </w:r>
      <w:r w:rsidR="0043263D" w:rsidRPr="00FE7DE8">
        <w:rPr>
          <w:szCs w:val="20"/>
        </w:rPr>
        <w:t xml:space="preserve"> </w:t>
      </w:r>
      <w:r w:rsidR="004145D3">
        <w:rPr>
          <w:szCs w:val="20"/>
        </w:rPr>
        <w:t xml:space="preserve">IEEE </w:t>
      </w:r>
      <w:r w:rsidR="004145D3" w:rsidRPr="00FE7DE8">
        <w:rPr>
          <w:szCs w:val="20"/>
        </w:rPr>
        <w:t xml:space="preserve">802.11ad standardı diğer standartlardan farklı olup, çok daha büyük miktarda veri </w:t>
      </w:r>
      <w:r w:rsidR="004145D3">
        <w:rPr>
          <w:szCs w:val="20"/>
        </w:rPr>
        <w:t xml:space="preserve">iletişim </w:t>
      </w:r>
      <w:r w:rsidR="004145D3" w:rsidRPr="00FE7DE8">
        <w:rPr>
          <w:szCs w:val="20"/>
        </w:rPr>
        <w:t xml:space="preserve">hızına sahiptir. </w:t>
      </w:r>
      <w:r w:rsidRPr="00FE7DE8">
        <w:rPr>
          <w:szCs w:val="20"/>
        </w:rPr>
        <w:t>Yapılan 802.11ad değişikliği 60 GHz aralığında çok yüksek çıkış için MAC (Medium Access Control) ve PHY (</w:t>
      </w:r>
      <w:r w:rsidRPr="00FE7DE8">
        <w:rPr>
          <w:rFonts w:eastAsia="ArialMT"/>
          <w:szCs w:val="20"/>
        </w:rPr>
        <w:t>Physical Layer</w:t>
      </w:r>
      <w:r w:rsidRPr="00FE7DE8">
        <w:rPr>
          <w:szCs w:val="20"/>
        </w:rPr>
        <w:t>) katmanlarını tanımlar.</w:t>
      </w:r>
      <w:r w:rsidR="0043263D" w:rsidRPr="00FE7DE8">
        <w:rPr>
          <w:szCs w:val="20"/>
        </w:rPr>
        <w:t xml:space="preserve"> </w:t>
      </w:r>
      <w:r w:rsidRPr="00FE7DE8">
        <w:rPr>
          <w:szCs w:val="20"/>
        </w:rPr>
        <w:t>Dijital kablosuz haberleşme her zaman mevcut olandan daha fazla çıkış gerektirecektir. Özellikle birkaç kullanıcı aynı fiziksel kaynakları paylaştıkları zaman, nominal çıkışın sadece bir parçası kalır. Özellikle 3D yüksek çözünürlüklü video akışları gibi multimedya veri akışı çok yüksek çıkış gerektirir [1</w:t>
      </w:r>
      <w:r w:rsidR="008656BB">
        <w:rPr>
          <w:szCs w:val="20"/>
        </w:rPr>
        <w:t>3</w:t>
      </w:r>
      <w:r w:rsidRPr="00FE7DE8">
        <w:rPr>
          <w:szCs w:val="20"/>
        </w:rPr>
        <w:t>]. Bu ihtiyaçlar doğrultusunda, Wireless Gigabit Alliance (WiGig) multi-Gigabit aralığındaki hızlarda 60 GHz ‘de verinin kablosuz iletimi için özellik geliştirmiştir.</w:t>
      </w:r>
    </w:p>
    <w:p w:rsidR="00634A98" w:rsidRPr="00634A98" w:rsidRDefault="00861BA0" w:rsidP="00634A98">
      <w:pPr>
        <w:spacing w:after="200" w:line="276" w:lineRule="auto"/>
        <w:rPr>
          <w:szCs w:val="20"/>
        </w:rPr>
      </w:pPr>
      <w:r w:rsidRPr="00FE7DE8">
        <w:rPr>
          <w:szCs w:val="20"/>
        </w:rPr>
        <w:t xml:space="preserve">Yaklaşık 60 GHz aralığında, lisanssız frekans bandı dünyanın her yerinde kullanılabilir. Bu aralık daha büyük çıkış için daha yüksek kanal bant genişliği izin verir. Bir diğer avantajı küçük dalga boyudur  (yaklaşık 5mm). Bu makul boyutta anten dizilerini kullanmayı olası </w:t>
      </w:r>
      <w:r w:rsidR="00634A98" w:rsidRPr="00FE7DE8">
        <w:rPr>
          <w:szCs w:val="20"/>
        </w:rPr>
        <w:t>yapar. Fakat</w:t>
      </w:r>
      <w:r w:rsidRPr="00FE7DE8">
        <w:rPr>
          <w:szCs w:val="20"/>
        </w:rPr>
        <w:t xml:space="preserve"> iletim genel olarak 10 m altında sınırlanmış bir aralıkta meydana </w:t>
      </w:r>
      <w:r w:rsidRPr="00FE7DE8">
        <w:rPr>
          <w:szCs w:val="20"/>
        </w:rPr>
        <w:lastRenderedPageBreak/>
        <w:t>geldiği için, sönümlemenin yüksek derecesi avantaj olarak görülebilir. Bitişik iletişimlerden araya girme (interference) pek mümkün değildir. İletimi durdurmak çok zordur, hatta onu daha güvenli yapar. Son olarak, sinyal oluşturma (beamforming) alıcılara gücü odaklanmak için kullanılabilir.</w:t>
      </w:r>
      <w:r w:rsidR="00634A98" w:rsidRPr="00634A98">
        <w:rPr>
          <w:szCs w:val="20"/>
        </w:rPr>
        <w:t xml:space="preserve"> 7 Gbit/s kadar veri </w:t>
      </w:r>
      <w:r w:rsidR="00634A98">
        <w:rPr>
          <w:szCs w:val="20"/>
        </w:rPr>
        <w:t xml:space="preserve">iletişim hızını </w:t>
      </w:r>
      <w:r w:rsidR="00634A98" w:rsidRPr="00634A98">
        <w:rPr>
          <w:szCs w:val="20"/>
        </w:rPr>
        <w:t>deste</w:t>
      </w:r>
      <w:r w:rsidR="00634A98">
        <w:rPr>
          <w:szCs w:val="20"/>
        </w:rPr>
        <w:t>klemektedir.</w:t>
      </w:r>
    </w:p>
    <w:p w:rsidR="00634A98" w:rsidRPr="00FE7DE8" w:rsidRDefault="00634A98" w:rsidP="00634A98">
      <w:pPr>
        <w:ind w:left="0" w:firstLine="0"/>
        <w:rPr>
          <w:b/>
          <w:szCs w:val="20"/>
        </w:rPr>
      </w:pPr>
      <w:r w:rsidRPr="00FE7DE8">
        <w:rPr>
          <w:b/>
          <w:szCs w:val="20"/>
        </w:rPr>
        <w:t xml:space="preserve">IEEE </w:t>
      </w:r>
      <w:r>
        <w:rPr>
          <w:b/>
          <w:szCs w:val="20"/>
        </w:rPr>
        <w:t>802.11ax</w:t>
      </w:r>
      <w:r w:rsidRPr="00FE7DE8">
        <w:rPr>
          <w:b/>
          <w:szCs w:val="20"/>
        </w:rPr>
        <w:t xml:space="preserve"> Standardı</w:t>
      </w:r>
    </w:p>
    <w:p w:rsidR="00861BA0" w:rsidRDefault="00861BA0" w:rsidP="00634A98">
      <w:pPr>
        <w:ind w:left="0" w:firstLine="0"/>
        <w:rPr>
          <w:szCs w:val="20"/>
        </w:rPr>
      </w:pPr>
    </w:p>
    <w:p w:rsidR="005067CB" w:rsidRDefault="00B038C2" w:rsidP="00634A98">
      <w:pPr>
        <w:ind w:left="0" w:firstLine="0"/>
      </w:pPr>
      <w:r>
        <w:rPr>
          <w:szCs w:val="20"/>
        </w:rPr>
        <w:t xml:space="preserve">IEEE 802.11ax standardı </w:t>
      </w:r>
      <w:r w:rsidR="00F46E42">
        <w:rPr>
          <w:szCs w:val="20"/>
        </w:rPr>
        <w:t xml:space="preserve">ilk olarak </w:t>
      </w:r>
      <w:r w:rsidR="00201A97">
        <w:rPr>
          <w:szCs w:val="20"/>
        </w:rPr>
        <w:t>Mart</w:t>
      </w:r>
      <w:r w:rsidR="00F46E42">
        <w:rPr>
          <w:szCs w:val="20"/>
        </w:rPr>
        <w:t xml:space="preserve"> 2014’</w:t>
      </w:r>
      <w:r w:rsidR="00201A97">
        <w:rPr>
          <w:szCs w:val="20"/>
        </w:rPr>
        <w:t xml:space="preserve">de kabul </w:t>
      </w:r>
      <w:r w:rsidR="002F461E">
        <w:rPr>
          <w:szCs w:val="20"/>
        </w:rPr>
        <w:t>edilmiştir. En</w:t>
      </w:r>
      <w:r w:rsidR="00201A97">
        <w:rPr>
          <w:szCs w:val="20"/>
        </w:rPr>
        <w:t xml:space="preserve"> erken 2016 yılında </w:t>
      </w:r>
      <w:r w:rsidR="00E97C81" w:rsidRPr="00E97C81">
        <w:rPr>
          <w:szCs w:val="20"/>
        </w:rPr>
        <w:t xml:space="preserve">taslak </w:t>
      </w:r>
      <w:r w:rsidR="00201A97">
        <w:rPr>
          <w:szCs w:val="20"/>
        </w:rPr>
        <w:t xml:space="preserve">olarak </w:t>
      </w:r>
      <w:r w:rsidR="00D7441D">
        <w:rPr>
          <w:szCs w:val="20"/>
        </w:rPr>
        <w:t>yayınlanabileceği söylenmektedir</w:t>
      </w:r>
      <w:r w:rsidR="00201A97">
        <w:rPr>
          <w:szCs w:val="20"/>
        </w:rPr>
        <w:t>. Fakat t</w:t>
      </w:r>
      <w:r w:rsidR="00F46E42">
        <w:rPr>
          <w:szCs w:val="20"/>
        </w:rPr>
        <w:t>am anlamıyla</w:t>
      </w:r>
      <w:r w:rsidR="00A80BAB">
        <w:rPr>
          <w:szCs w:val="20"/>
        </w:rPr>
        <w:t xml:space="preserve"> standartlaşması ve piyasaya sürülm</w:t>
      </w:r>
      <w:r w:rsidR="008B2B4B">
        <w:rPr>
          <w:szCs w:val="20"/>
        </w:rPr>
        <w:t>esi 2019 yılında beklenmektedir</w:t>
      </w:r>
      <w:r w:rsidR="00465ABB">
        <w:rPr>
          <w:szCs w:val="20"/>
        </w:rPr>
        <w:t xml:space="preserve"> </w:t>
      </w:r>
      <w:r w:rsidR="008B2B4B" w:rsidRPr="008B2B4B">
        <w:rPr>
          <w:szCs w:val="20"/>
        </w:rPr>
        <w:t>[1</w:t>
      </w:r>
      <w:r w:rsidR="008656BB">
        <w:rPr>
          <w:szCs w:val="20"/>
        </w:rPr>
        <w:t>4</w:t>
      </w:r>
      <w:r w:rsidR="008B2B4B" w:rsidRPr="008B2B4B">
        <w:rPr>
          <w:szCs w:val="20"/>
        </w:rPr>
        <w:t>].</w:t>
      </w:r>
      <w:r w:rsidR="00637AE1" w:rsidRPr="002F461E">
        <w:rPr>
          <w:color w:val="FF0000"/>
          <w:szCs w:val="20"/>
        </w:rPr>
        <w:t xml:space="preserve"> </w:t>
      </w:r>
      <w:r w:rsidR="002F461E">
        <w:rPr>
          <w:szCs w:val="20"/>
        </w:rPr>
        <w:t>Frekans bandı olarak 2.4</w:t>
      </w:r>
      <w:r w:rsidR="00D7441D">
        <w:rPr>
          <w:szCs w:val="20"/>
        </w:rPr>
        <w:t xml:space="preserve"> </w:t>
      </w:r>
      <w:r w:rsidR="002F461E">
        <w:rPr>
          <w:szCs w:val="20"/>
        </w:rPr>
        <w:t>GHz ve 5 GHz kullanılabilmektedir.</w:t>
      </w:r>
      <w:r w:rsidR="00465ABB">
        <w:rPr>
          <w:szCs w:val="20"/>
        </w:rPr>
        <w:t xml:space="preserve"> </w:t>
      </w:r>
      <w:r w:rsidR="002F461E">
        <w:rPr>
          <w:szCs w:val="20"/>
        </w:rPr>
        <w:t xml:space="preserve">802.11ax üzerinde yapılan denemelerde 5 GHz bandında 10.53 Gbps veri </w:t>
      </w:r>
      <w:r w:rsidR="00D21224">
        <w:rPr>
          <w:szCs w:val="20"/>
        </w:rPr>
        <w:t>iletim hızına</w:t>
      </w:r>
      <w:r w:rsidR="002F461E">
        <w:rPr>
          <w:szCs w:val="20"/>
        </w:rPr>
        <w:t xml:space="preserve"> ulaştığı rapor edilmiştir</w:t>
      </w:r>
      <w:r w:rsidR="00465ABB">
        <w:rPr>
          <w:szCs w:val="20"/>
        </w:rPr>
        <w:t xml:space="preserve"> </w:t>
      </w:r>
      <w:r w:rsidR="008931F6" w:rsidRPr="008931F6">
        <w:rPr>
          <w:color w:val="auto"/>
          <w:szCs w:val="20"/>
        </w:rPr>
        <w:t>[1</w:t>
      </w:r>
      <w:r w:rsidR="008656BB">
        <w:rPr>
          <w:color w:val="auto"/>
          <w:szCs w:val="20"/>
        </w:rPr>
        <w:t>5</w:t>
      </w:r>
      <w:r w:rsidR="008931F6" w:rsidRPr="008931F6">
        <w:rPr>
          <w:color w:val="auto"/>
          <w:szCs w:val="20"/>
        </w:rPr>
        <w:t>]</w:t>
      </w:r>
      <w:r w:rsidR="00D21224" w:rsidRPr="008931F6">
        <w:rPr>
          <w:color w:val="auto"/>
          <w:szCs w:val="20"/>
        </w:rPr>
        <w:t xml:space="preserve">. </w:t>
      </w:r>
      <w:r w:rsidR="00643706">
        <w:rPr>
          <w:szCs w:val="20"/>
        </w:rPr>
        <w:t>802.11ax standardının en büyük gelişmesi, çoklu antenlerin OFDMA ile birleştirildiği MIMO-OFDA</w:t>
      </w:r>
      <w:r w:rsidR="00637AE1">
        <w:rPr>
          <w:szCs w:val="20"/>
        </w:rPr>
        <w:t xml:space="preserve"> </w:t>
      </w:r>
      <w:r w:rsidR="00643706">
        <w:rPr>
          <w:szCs w:val="20"/>
        </w:rPr>
        <w:t xml:space="preserve">kullanımı olduğu açıklanmıştır. OFDA, OFDM teknolojisine </w:t>
      </w:r>
      <w:r w:rsidR="006925F3">
        <w:rPr>
          <w:szCs w:val="20"/>
        </w:rPr>
        <w:t xml:space="preserve">dayanır ki zaten OFDM teknolojisi önceki </w:t>
      </w:r>
      <w:proofErr w:type="spellStart"/>
      <w:r w:rsidR="006925F3">
        <w:rPr>
          <w:szCs w:val="20"/>
        </w:rPr>
        <w:t>Wi</w:t>
      </w:r>
      <w:proofErr w:type="spellEnd"/>
      <w:r w:rsidR="006925F3">
        <w:rPr>
          <w:szCs w:val="20"/>
        </w:rPr>
        <w:t>-Fi standartlarında</w:t>
      </w:r>
      <w:r w:rsidR="008656BB">
        <w:rPr>
          <w:szCs w:val="20"/>
        </w:rPr>
        <w:t xml:space="preserve"> </w:t>
      </w:r>
      <w:r w:rsidR="008B2B4B">
        <w:rPr>
          <w:szCs w:val="20"/>
        </w:rPr>
        <w:t>kullanılmaktadır</w:t>
      </w:r>
      <w:r w:rsidR="00643706">
        <w:rPr>
          <w:szCs w:val="20"/>
        </w:rPr>
        <w:t xml:space="preserve">. </w:t>
      </w:r>
      <w:r w:rsidR="00465ABB">
        <w:rPr>
          <w:szCs w:val="20"/>
        </w:rPr>
        <w:t>802.11ax’</w:t>
      </w:r>
      <w:r w:rsidR="00D7441D">
        <w:rPr>
          <w:szCs w:val="20"/>
        </w:rPr>
        <w:t>d</w:t>
      </w:r>
      <w:r w:rsidR="00465ABB">
        <w:rPr>
          <w:szCs w:val="20"/>
        </w:rPr>
        <w:t>e</w:t>
      </w:r>
      <w:r w:rsidR="00D7441D">
        <w:rPr>
          <w:szCs w:val="20"/>
        </w:rPr>
        <w:t xml:space="preserve"> bazı </w:t>
      </w:r>
      <w:r w:rsidR="00643706">
        <w:rPr>
          <w:szCs w:val="20"/>
        </w:rPr>
        <w:t>gelişmiş</w:t>
      </w:r>
      <w:r w:rsidR="002F461E">
        <w:rPr>
          <w:szCs w:val="20"/>
        </w:rPr>
        <w:t xml:space="preserve"> teknolojiler </w:t>
      </w:r>
      <w:r w:rsidR="00D7441D">
        <w:t xml:space="preserve">görülmektedir. Bunlar </w:t>
      </w:r>
      <w:r w:rsidR="005067CB">
        <w:t>STR</w:t>
      </w:r>
      <w:r w:rsidR="002F461E">
        <w:t>(</w:t>
      </w:r>
      <w:r w:rsidR="00F3410C">
        <w:t>Simultaneous transmit/receive</w:t>
      </w:r>
      <w:r w:rsidR="004C068C">
        <w:t>)</w:t>
      </w:r>
      <w:r w:rsidR="005067CB">
        <w:t xml:space="preserve">, Downlink and Uplink OFDMA, </w:t>
      </w:r>
      <w:r w:rsidR="00243E6F">
        <w:t>Uplink MU-</w:t>
      </w:r>
      <w:r w:rsidR="005067CB">
        <w:t>MIMO, Dynamic CCA</w:t>
      </w:r>
      <w:r w:rsidR="002F461E">
        <w:t xml:space="preserve"> olarak</w:t>
      </w:r>
      <w:r w:rsidR="00D7441D">
        <w:t xml:space="preserve"> sıralanabilir</w:t>
      </w:r>
      <w:r w:rsidR="00DB0EBC">
        <w:t xml:space="preserve"> </w:t>
      </w:r>
      <w:r w:rsidR="008931F6">
        <w:t>[1</w:t>
      </w:r>
      <w:r w:rsidR="008656BB">
        <w:t>6</w:t>
      </w:r>
      <w:r w:rsidR="008B4F71">
        <w:t>]</w:t>
      </w:r>
      <w:r w:rsidR="00DB0EBC">
        <w:t>.</w:t>
      </w:r>
      <w:r w:rsidR="002F461E">
        <w:t xml:space="preserve"> </w:t>
      </w:r>
    </w:p>
    <w:p w:rsidR="004C068C" w:rsidRDefault="004C068C" w:rsidP="00634A98">
      <w:pPr>
        <w:ind w:left="0" w:firstLine="0"/>
      </w:pPr>
    </w:p>
    <w:p w:rsidR="004C068C" w:rsidRDefault="004C068C" w:rsidP="004C068C">
      <w:pPr>
        <w:pStyle w:val="ListeParagraf"/>
        <w:numPr>
          <w:ilvl w:val="0"/>
          <w:numId w:val="11"/>
        </w:numPr>
        <w:ind w:left="426"/>
      </w:pPr>
      <w:r>
        <w:t>STR(Simultaneous transmit/receive)</w:t>
      </w:r>
    </w:p>
    <w:p w:rsidR="004C068C" w:rsidRDefault="004C068C" w:rsidP="004C068C">
      <w:pPr>
        <w:pStyle w:val="ListeParagraf"/>
        <w:ind w:left="426" w:firstLine="0"/>
      </w:pPr>
    </w:p>
    <w:p w:rsidR="004C068C" w:rsidRDefault="004C068C" w:rsidP="004C068C">
      <w:pPr>
        <w:ind w:left="0" w:firstLine="0"/>
        <w:rPr>
          <w:szCs w:val="20"/>
        </w:rPr>
      </w:pPr>
      <w:r w:rsidRPr="004C068C">
        <w:rPr>
          <w:szCs w:val="20"/>
        </w:rPr>
        <w:t xml:space="preserve">Eşzamanlı </w:t>
      </w:r>
      <w:r>
        <w:rPr>
          <w:szCs w:val="20"/>
        </w:rPr>
        <w:t xml:space="preserve">iletim / alma (STR) bir yeniliktir. Böylece </w:t>
      </w:r>
      <w:r>
        <w:t xml:space="preserve">bir </w:t>
      </w:r>
      <w:r>
        <w:rPr>
          <w:szCs w:val="20"/>
        </w:rPr>
        <w:t>aygıt aynı kanalda üzerinde a</w:t>
      </w:r>
      <w:r w:rsidRPr="004C068C">
        <w:rPr>
          <w:szCs w:val="20"/>
        </w:rPr>
        <w:t>ynı zamanda</w:t>
      </w:r>
      <w:r>
        <w:rPr>
          <w:szCs w:val="20"/>
        </w:rPr>
        <w:t xml:space="preserve"> veri alıp verebilir. Bu verimi </w:t>
      </w:r>
      <w:r w:rsidRPr="004C068C">
        <w:rPr>
          <w:szCs w:val="20"/>
        </w:rPr>
        <w:t xml:space="preserve">potansiyel </w:t>
      </w:r>
      <w:r>
        <w:rPr>
          <w:szCs w:val="20"/>
        </w:rPr>
        <w:t>olarak ikiye katlamaktadır.</w:t>
      </w:r>
    </w:p>
    <w:p w:rsidR="004C068C" w:rsidRDefault="00647C53" w:rsidP="00884745">
      <w:pPr>
        <w:pStyle w:val="ListeParagraf"/>
        <w:numPr>
          <w:ilvl w:val="0"/>
          <w:numId w:val="11"/>
        </w:numPr>
      </w:pPr>
      <w:r>
        <w:lastRenderedPageBreak/>
        <w:t>Dynamic CCA</w:t>
      </w:r>
    </w:p>
    <w:p w:rsidR="00F1018C" w:rsidRDefault="00F1018C" w:rsidP="00F1018C">
      <w:pPr>
        <w:pStyle w:val="ListeParagraf"/>
      </w:pPr>
    </w:p>
    <w:p w:rsidR="00F1018C" w:rsidRDefault="00110BC8" w:rsidP="00F1018C">
      <w:r>
        <w:t xml:space="preserve">CCA </w:t>
      </w:r>
      <w:r w:rsidR="008F4077">
        <w:t>algoritma</w:t>
      </w:r>
      <w:r>
        <w:t>sı</w:t>
      </w:r>
      <w:r w:rsidR="008F4077">
        <w:t xml:space="preserve"> ile çarpışmalar</w:t>
      </w:r>
      <w:r w:rsidR="00F1018C">
        <w:t xml:space="preserve"> (collision) en aza ind</w:t>
      </w:r>
      <w:r w:rsidR="008F4077">
        <w:t>irilmektedir.</w:t>
      </w:r>
    </w:p>
    <w:p w:rsidR="009D6E1E" w:rsidRDefault="009D6E1E" w:rsidP="00E97C81">
      <w:pPr>
        <w:ind w:left="0" w:firstLine="0"/>
      </w:pPr>
    </w:p>
    <w:p w:rsidR="00C522C6" w:rsidRDefault="00C522C6" w:rsidP="009D6E1E">
      <w:pPr>
        <w:pStyle w:val="ListeParagraf"/>
        <w:numPr>
          <w:ilvl w:val="0"/>
          <w:numId w:val="11"/>
        </w:numPr>
      </w:pPr>
      <w:r>
        <w:t>Downlink and Uplink OFDMA</w:t>
      </w:r>
    </w:p>
    <w:p w:rsidR="0035093A" w:rsidRDefault="0035093A" w:rsidP="0035093A">
      <w:pPr>
        <w:pStyle w:val="ListeParagraf"/>
        <w:ind w:firstLine="0"/>
      </w:pPr>
    </w:p>
    <w:p w:rsidR="009D6E1E" w:rsidRDefault="009D6E1E" w:rsidP="009D6E1E">
      <w:pPr>
        <w:pStyle w:val="ListeParagraf"/>
        <w:numPr>
          <w:ilvl w:val="0"/>
          <w:numId w:val="11"/>
        </w:numPr>
      </w:pPr>
      <w:r>
        <w:t>Uplink MU-MIMO</w:t>
      </w:r>
    </w:p>
    <w:p w:rsidR="009D6E1E" w:rsidRDefault="009D6E1E" w:rsidP="009D6E1E">
      <w:pPr>
        <w:pStyle w:val="ListeParagraf"/>
        <w:ind w:firstLine="0"/>
      </w:pPr>
    </w:p>
    <w:p w:rsidR="009D6E1E" w:rsidRDefault="009D6E1E" w:rsidP="009D6E1E">
      <w:r>
        <w:t>802.11ac protokolünde standardize edilmiş DL MU-MIMO Uplink karşılığıdır. Ancak uygulama karakteristiği</w:t>
      </w:r>
      <w:r w:rsidR="00465ABB">
        <w:t xml:space="preserve"> </w:t>
      </w:r>
      <w:r>
        <w:t>(özelliği) UL-OFDMA'ye yakındır. Son kanal durum bilgisi gerekli değildir.</w:t>
      </w:r>
    </w:p>
    <w:p w:rsidR="00647C53" w:rsidRPr="004C068C" w:rsidRDefault="00647C53" w:rsidP="00647C53"/>
    <w:p w:rsidR="008C738F" w:rsidRDefault="00CB460D" w:rsidP="00D12FDE">
      <w:pPr>
        <w:spacing w:after="32" w:line="259" w:lineRule="auto"/>
        <w:ind w:left="0" w:firstLine="0"/>
        <w:jc w:val="left"/>
        <w:rPr>
          <w:b/>
          <w:szCs w:val="20"/>
        </w:rPr>
      </w:pPr>
      <w:r>
        <w:rPr>
          <w:b/>
          <w:szCs w:val="20"/>
        </w:rPr>
        <w:t>Sonuçlar</w:t>
      </w:r>
    </w:p>
    <w:p w:rsidR="008656BB" w:rsidRDefault="008656BB" w:rsidP="00D12FDE">
      <w:pPr>
        <w:spacing w:after="32" w:line="259" w:lineRule="auto"/>
        <w:ind w:left="0" w:firstLine="0"/>
        <w:jc w:val="left"/>
        <w:rPr>
          <w:b/>
          <w:szCs w:val="20"/>
        </w:rPr>
      </w:pPr>
    </w:p>
    <w:p w:rsidR="005144CD" w:rsidRDefault="003216A2" w:rsidP="00CB460D">
      <w:pPr>
        <w:spacing w:after="32" w:line="259" w:lineRule="auto"/>
        <w:ind w:left="0" w:firstLine="0"/>
        <w:rPr>
          <w:szCs w:val="20"/>
        </w:rPr>
      </w:pPr>
      <w:r>
        <w:rPr>
          <w:szCs w:val="20"/>
        </w:rPr>
        <w:t>Bu çalışmada kablosuz ağ standartlarından 802.11ac,</w:t>
      </w:r>
      <w:proofErr w:type="gramStart"/>
      <w:r>
        <w:rPr>
          <w:szCs w:val="20"/>
        </w:rPr>
        <w:t>ad,ax</w:t>
      </w:r>
      <w:proofErr w:type="gramEnd"/>
      <w:r>
        <w:rPr>
          <w:szCs w:val="20"/>
        </w:rPr>
        <w:t xml:space="preserve"> incelenmiştir. </w:t>
      </w:r>
      <w:r w:rsidR="005144CD">
        <w:rPr>
          <w:szCs w:val="20"/>
        </w:rPr>
        <w:t>Tablo 1’de bu karşılaştırma verilmiştir.</w:t>
      </w:r>
    </w:p>
    <w:p w:rsidR="00465ABB" w:rsidRDefault="00465ABB" w:rsidP="00CB460D">
      <w:pPr>
        <w:spacing w:after="32" w:line="259" w:lineRule="auto"/>
        <w:ind w:left="0" w:firstLine="0"/>
        <w:rPr>
          <w:szCs w:val="20"/>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050"/>
        <w:gridCol w:w="698"/>
        <w:gridCol w:w="817"/>
        <w:gridCol w:w="946"/>
      </w:tblGrid>
      <w:tr w:rsidR="005144CD" w:rsidRPr="004145D3" w:rsidTr="000E290D">
        <w:tc>
          <w:tcPr>
            <w:tcW w:w="1050" w:type="dxa"/>
            <w:tcBorders>
              <w:top w:val="single" w:sz="2" w:space="0" w:color="000001"/>
              <w:left w:val="single" w:sz="2" w:space="0" w:color="000001"/>
              <w:bottom w:val="single" w:sz="2" w:space="0" w:color="000001"/>
              <w:right w:val="nil"/>
            </w:tcBorders>
            <w:shd w:val="clear" w:color="auto" w:fill="BFBFBF" w:themeFill="background1" w:themeFillShade="BF"/>
            <w:tcMar>
              <w:left w:w="51" w:type="dxa"/>
            </w:tcMar>
          </w:tcPr>
          <w:p w:rsidR="005144CD" w:rsidRPr="004145D3" w:rsidRDefault="005144CD" w:rsidP="000E290D">
            <w:pPr>
              <w:pStyle w:val="Tabloerii"/>
              <w:jc w:val="both"/>
              <w:rPr>
                <w:rFonts w:ascii="Times New Roman" w:hAnsi="Times New Roman" w:cs="Times New Roman"/>
                <w:sz w:val="16"/>
                <w:szCs w:val="16"/>
              </w:rPr>
            </w:pPr>
          </w:p>
        </w:tc>
        <w:tc>
          <w:tcPr>
            <w:tcW w:w="698"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51" w:type="dxa"/>
            </w:tcMar>
          </w:tcPr>
          <w:p w:rsidR="005144CD" w:rsidRPr="004145D3" w:rsidRDefault="005144CD" w:rsidP="000E290D">
            <w:pPr>
              <w:pStyle w:val="Tabloerii"/>
              <w:jc w:val="center"/>
              <w:rPr>
                <w:rFonts w:ascii="Times New Roman" w:hAnsi="Times New Roman" w:cs="Times New Roman"/>
                <w:b/>
                <w:bCs/>
                <w:sz w:val="16"/>
                <w:szCs w:val="16"/>
              </w:rPr>
            </w:pPr>
            <w:r w:rsidRPr="004145D3">
              <w:rPr>
                <w:rFonts w:ascii="Times New Roman" w:hAnsi="Times New Roman" w:cs="Times New Roman"/>
                <w:b/>
                <w:bCs/>
                <w:sz w:val="16"/>
                <w:szCs w:val="16"/>
              </w:rPr>
              <w:t>802.11ac</w:t>
            </w:r>
          </w:p>
        </w:tc>
        <w:tc>
          <w:tcPr>
            <w:tcW w:w="817"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Pr>
          <w:p w:rsidR="005144CD" w:rsidRPr="004145D3" w:rsidRDefault="005144CD" w:rsidP="000E290D">
            <w:pPr>
              <w:pStyle w:val="Tabloerii"/>
              <w:jc w:val="center"/>
              <w:rPr>
                <w:rFonts w:ascii="Times New Roman" w:hAnsi="Times New Roman" w:cs="Times New Roman"/>
                <w:b/>
                <w:bCs/>
                <w:sz w:val="16"/>
                <w:szCs w:val="16"/>
              </w:rPr>
            </w:pPr>
            <w:r w:rsidRPr="004145D3">
              <w:rPr>
                <w:rFonts w:ascii="Times New Roman" w:hAnsi="Times New Roman" w:cs="Times New Roman"/>
                <w:b/>
                <w:bCs/>
                <w:sz w:val="16"/>
                <w:szCs w:val="16"/>
              </w:rPr>
              <w:t>802.11ad</w:t>
            </w:r>
          </w:p>
        </w:tc>
        <w:tc>
          <w:tcPr>
            <w:tcW w:w="946"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Pr>
          <w:p w:rsidR="005144CD" w:rsidRPr="004145D3" w:rsidRDefault="005144CD" w:rsidP="000E290D">
            <w:pPr>
              <w:pStyle w:val="Tabloerii"/>
              <w:jc w:val="center"/>
              <w:rPr>
                <w:rFonts w:ascii="Times New Roman" w:hAnsi="Times New Roman" w:cs="Times New Roman"/>
                <w:b/>
                <w:bCs/>
                <w:sz w:val="16"/>
                <w:szCs w:val="16"/>
              </w:rPr>
            </w:pPr>
            <w:r>
              <w:rPr>
                <w:rFonts w:ascii="Times New Roman" w:hAnsi="Times New Roman" w:cs="Times New Roman"/>
                <w:b/>
                <w:bCs/>
                <w:sz w:val="16"/>
                <w:szCs w:val="16"/>
              </w:rPr>
              <w:t>802.11ax</w:t>
            </w:r>
          </w:p>
        </w:tc>
      </w:tr>
      <w:tr w:rsidR="005144CD" w:rsidRPr="004145D3" w:rsidTr="000E290D">
        <w:tc>
          <w:tcPr>
            <w:tcW w:w="1050" w:type="dxa"/>
            <w:tcBorders>
              <w:top w:val="nil"/>
              <w:left w:val="single" w:sz="2" w:space="0" w:color="000001"/>
              <w:bottom w:val="single" w:sz="2" w:space="0" w:color="000001"/>
              <w:right w:val="nil"/>
            </w:tcBorders>
            <w:shd w:val="clear" w:color="auto" w:fill="FFFFFF"/>
            <w:tcMar>
              <w:left w:w="51" w:type="dxa"/>
            </w:tcMar>
          </w:tcPr>
          <w:p w:rsidR="005144CD" w:rsidRPr="004145D3" w:rsidRDefault="005144CD" w:rsidP="000E290D">
            <w:pPr>
              <w:pStyle w:val="Tabloerii"/>
              <w:jc w:val="both"/>
              <w:rPr>
                <w:rFonts w:ascii="Times New Roman" w:hAnsi="Times New Roman" w:cs="Times New Roman"/>
                <w:b/>
                <w:bCs/>
                <w:sz w:val="16"/>
                <w:szCs w:val="16"/>
              </w:rPr>
            </w:pPr>
            <w:r w:rsidRPr="004145D3">
              <w:rPr>
                <w:rFonts w:ascii="Times New Roman" w:hAnsi="Times New Roman" w:cs="Times New Roman"/>
                <w:b/>
                <w:bCs/>
                <w:sz w:val="16"/>
                <w:szCs w:val="16"/>
              </w:rPr>
              <w:t>Frekans Bandı</w:t>
            </w:r>
          </w:p>
        </w:tc>
        <w:tc>
          <w:tcPr>
            <w:tcW w:w="698" w:type="dxa"/>
            <w:tcBorders>
              <w:top w:val="nil"/>
              <w:left w:val="single" w:sz="2" w:space="0" w:color="000001"/>
              <w:bottom w:val="single" w:sz="2" w:space="0" w:color="000001"/>
              <w:right w:val="single" w:sz="2" w:space="0" w:color="000001"/>
            </w:tcBorders>
            <w:shd w:val="clear" w:color="auto" w:fill="FFFFFF"/>
            <w:tcMar>
              <w:left w:w="51" w:type="dxa"/>
            </w:tcMar>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5 GHz</w:t>
            </w:r>
          </w:p>
        </w:tc>
        <w:tc>
          <w:tcPr>
            <w:tcW w:w="817"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60 GHz</w:t>
            </w:r>
          </w:p>
        </w:tc>
        <w:tc>
          <w:tcPr>
            <w:tcW w:w="946" w:type="dxa"/>
            <w:tcBorders>
              <w:top w:val="nil"/>
              <w:left w:val="single" w:sz="2" w:space="0" w:color="000001"/>
              <w:bottom w:val="single" w:sz="2" w:space="0" w:color="000001"/>
              <w:right w:val="single" w:sz="2" w:space="0" w:color="000001"/>
            </w:tcBorders>
            <w:shd w:val="clear" w:color="auto" w:fill="FFFFFF"/>
          </w:tcPr>
          <w:p w:rsidR="005144CD"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 xml:space="preserve">2.4 GHz </w:t>
            </w:r>
          </w:p>
          <w:p w:rsidR="005144CD"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ve</w:t>
            </w:r>
          </w:p>
          <w:p w:rsidR="005144CD" w:rsidRPr="004145D3" w:rsidRDefault="005144CD" w:rsidP="000E290D">
            <w:pPr>
              <w:pStyle w:val="Tabloerii"/>
              <w:jc w:val="center"/>
              <w:rPr>
                <w:rFonts w:ascii="Times New Roman" w:hAnsi="Times New Roman" w:cs="Times New Roman"/>
                <w:sz w:val="16"/>
                <w:szCs w:val="16"/>
              </w:rPr>
            </w:pPr>
            <w:r w:rsidRPr="004C6135">
              <w:rPr>
                <w:rFonts w:ascii="Times New Roman" w:hAnsi="Times New Roman" w:cs="Times New Roman"/>
                <w:sz w:val="16"/>
                <w:szCs w:val="16"/>
              </w:rPr>
              <w:t xml:space="preserve"> 5 GHz</w:t>
            </w:r>
          </w:p>
        </w:tc>
      </w:tr>
      <w:tr w:rsidR="005144CD" w:rsidRPr="004145D3" w:rsidTr="000E290D">
        <w:tc>
          <w:tcPr>
            <w:tcW w:w="1050" w:type="dxa"/>
            <w:tcBorders>
              <w:top w:val="nil"/>
              <w:left w:val="single" w:sz="2" w:space="0" w:color="000001"/>
              <w:bottom w:val="single" w:sz="2" w:space="0" w:color="000001"/>
              <w:right w:val="nil"/>
            </w:tcBorders>
            <w:shd w:val="clear" w:color="auto" w:fill="FFFFFF"/>
            <w:tcMar>
              <w:left w:w="51" w:type="dxa"/>
            </w:tcMar>
          </w:tcPr>
          <w:p w:rsidR="005144CD" w:rsidRPr="004145D3" w:rsidRDefault="005144CD" w:rsidP="000E290D">
            <w:pPr>
              <w:pStyle w:val="Tabloerii"/>
              <w:jc w:val="both"/>
              <w:rPr>
                <w:rFonts w:ascii="Times New Roman" w:hAnsi="Times New Roman" w:cs="Times New Roman"/>
                <w:b/>
                <w:bCs/>
                <w:sz w:val="16"/>
                <w:szCs w:val="16"/>
              </w:rPr>
            </w:pPr>
            <w:r w:rsidRPr="004145D3">
              <w:rPr>
                <w:rFonts w:ascii="Times New Roman" w:hAnsi="Times New Roman" w:cs="Times New Roman"/>
                <w:b/>
                <w:bCs/>
                <w:sz w:val="16"/>
                <w:szCs w:val="16"/>
              </w:rPr>
              <w:t>Kanal Genişlikleri</w:t>
            </w:r>
          </w:p>
        </w:tc>
        <w:tc>
          <w:tcPr>
            <w:tcW w:w="698" w:type="dxa"/>
            <w:tcBorders>
              <w:top w:val="nil"/>
              <w:left w:val="single" w:sz="2" w:space="0" w:color="000001"/>
              <w:bottom w:val="single" w:sz="2" w:space="0" w:color="000001"/>
              <w:right w:val="single" w:sz="2" w:space="0" w:color="000001"/>
            </w:tcBorders>
            <w:shd w:val="clear" w:color="auto" w:fill="FFFFFF"/>
            <w:tcMar>
              <w:left w:w="51" w:type="dxa"/>
            </w:tcMar>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20, 40, 80 ve 160 MHz</w:t>
            </w:r>
          </w:p>
        </w:tc>
        <w:tc>
          <w:tcPr>
            <w:tcW w:w="817"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 xml:space="preserve">160 MHz </w:t>
            </w:r>
          </w:p>
        </w:tc>
        <w:tc>
          <w:tcPr>
            <w:tcW w:w="946" w:type="dxa"/>
            <w:tcBorders>
              <w:top w:val="nil"/>
              <w:left w:val="single" w:sz="2" w:space="0" w:color="000001"/>
              <w:bottom w:val="single" w:sz="2" w:space="0" w:color="000001"/>
              <w:right w:val="single" w:sz="2" w:space="0" w:color="000001"/>
            </w:tcBorders>
            <w:shd w:val="clear" w:color="auto" w:fill="FFFFFF"/>
          </w:tcPr>
          <w:p w:rsidR="005144CD"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802.11ac</w:t>
            </w:r>
          </w:p>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ile aynı düşünülüyor.</w:t>
            </w:r>
          </w:p>
        </w:tc>
      </w:tr>
      <w:tr w:rsidR="005144CD" w:rsidRPr="004145D3" w:rsidTr="000E290D">
        <w:tc>
          <w:tcPr>
            <w:tcW w:w="1050" w:type="dxa"/>
            <w:tcBorders>
              <w:top w:val="nil"/>
              <w:left w:val="single" w:sz="2" w:space="0" w:color="000001"/>
              <w:bottom w:val="single" w:sz="2" w:space="0" w:color="000001"/>
              <w:right w:val="nil"/>
            </w:tcBorders>
            <w:shd w:val="clear" w:color="auto" w:fill="FFFFFF"/>
            <w:tcMar>
              <w:left w:w="51" w:type="dxa"/>
            </w:tcMar>
          </w:tcPr>
          <w:p w:rsidR="005144CD" w:rsidRPr="004145D3" w:rsidRDefault="001820B4" w:rsidP="000E290D">
            <w:pPr>
              <w:pStyle w:val="Tabloerii"/>
              <w:jc w:val="both"/>
              <w:rPr>
                <w:rFonts w:ascii="Times New Roman" w:hAnsi="Times New Roman" w:cs="Times New Roman"/>
                <w:b/>
                <w:bCs/>
                <w:sz w:val="16"/>
                <w:szCs w:val="16"/>
              </w:rPr>
            </w:pPr>
            <w:r>
              <w:rPr>
                <w:rFonts w:ascii="Times New Roman" w:hAnsi="Times New Roman" w:cs="Times New Roman"/>
                <w:b/>
                <w:bCs/>
                <w:sz w:val="16"/>
                <w:szCs w:val="16"/>
              </w:rPr>
              <w:t>Uzaysal</w:t>
            </w:r>
            <w:r w:rsidR="005144CD" w:rsidRPr="004145D3">
              <w:rPr>
                <w:rFonts w:ascii="Times New Roman" w:hAnsi="Times New Roman" w:cs="Times New Roman"/>
                <w:b/>
                <w:bCs/>
                <w:sz w:val="16"/>
                <w:szCs w:val="16"/>
              </w:rPr>
              <w:t xml:space="preserve"> Akış Sayısı</w:t>
            </w:r>
          </w:p>
        </w:tc>
        <w:tc>
          <w:tcPr>
            <w:tcW w:w="698" w:type="dxa"/>
            <w:tcBorders>
              <w:top w:val="nil"/>
              <w:left w:val="single" w:sz="2" w:space="0" w:color="000001"/>
              <w:bottom w:val="single" w:sz="2" w:space="0" w:color="000001"/>
              <w:right w:val="single" w:sz="2" w:space="0" w:color="000001"/>
            </w:tcBorders>
            <w:shd w:val="clear" w:color="auto" w:fill="FFFFFF"/>
            <w:tcMar>
              <w:left w:w="51" w:type="dxa"/>
            </w:tcMar>
          </w:tcPr>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1 – 8 (İstemci</w:t>
            </w:r>
            <w:r w:rsidRPr="004145D3">
              <w:rPr>
                <w:rFonts w:ascii="Times New Roman" w:hAnsi="Times New Roman" w:cs="Times New Roman"/>
                <w:sz w:val="16"/>
                <w:szCs w:val="16"/>
              </w:rPr>
              <w:t xml:space="preserve"> başına 4)</w:t>
            </w:r>
          </w:p>
        </w:tc>
        <w:tc>
          <w:tcPr>
            <w:tcW w:w="817"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2-8</w:t>
            </w:r>
          </w:p>
        </w:tc>
        <w:tc>
          <w:tcPr>
            <w:tcW w:w="946" w:type="dxa"/>
            <w:tcBorders>
              <w:top w:val="nil"/>
              <w:left w:val="single" w:sz="2" w:space="0" w:color="000001"/>
              <w:bottom w:val="single" w:sz="2" w:space="0" w:color="000001"/>
              <w:right w:val="single" w:sz="2" w:space="0" w:color="000001"/>
            </w:tcBorders>
            <w:shd w:val="clear" w:color="auto" w:fill="FFFFFF"/>
          </w:tcPr>
          <w:p w:rsidR="005144CD"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802.11ac</w:t>
            </w:r>
          </w:p>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ile aynı düşünülüyor</w:t>
            </w:r>
          </w:p>
        </w:tc>
      </w:tr>
      <w:tr w:rsidR="005144CD" w:rsidRPr="004145D3" w:rsidTr="000E290D">
        <w:tc>
          <w:tcPr>
            <w:tcW w:w="1050" w:type="dxa"/>
            <w:tcBorders>
              <w:top w:val="nil"/>
              <w:left w:val="single" w:sz="2" w:space="0" w:color="000001"/>
              <w:bottom w:val="single" w:sz="2" w:space="0" w:color="000001"/>
              <w:right w:val="nil"/>
            </w:tcBorders>
            <w:shd w:val="clear" w:color="auto" w:fill="FFFFFF"/>
            <w:tcMar>
              <w:left w:w="51" w:type="dxa"/>
            </w:tcMar>
          </w:tcPr>
          <w:p w:rsidR="005144CD" w:rsidRPr="004145D3" w:rsidRDefault="005144CD" w:rsidP="000E290D">
            <w:pPr>
              <w:pStyle w:val="Tabloerii"/>
              <w:jc w:val="both"/>
              <w:rPr>
                <w:rFonts w:ascii="Times New Roman" w:hAnsi="Times New Roman" w:cs="Times New Roman"/>
                <w:b/>
                <w:bCs/>
                <w:sz w:val="16"/>
                <w:szCs w:val="16"/>
              </w:rPr>
            </w:pPr>
            <w:r>
              <w:rPr>
                <w:rFonts w:ascii="Times New Roman" w:hAnsi="Times New Roman" w:cs="Times New Roman"/>
                <w:b/>
                <w:bCs/>
                <w:sz w:val="16"/>
                <w:szCs w:val="16"/>
              </w:rPr>
              <w:t xml:space="preserve">Modülasyon </w:t>
            </w:r>
          </w:p>
        </w:tc>
        <w:tc>
          <w:tcPr>
            <w:tcW w:w="698" w:type="dxa"/>
            <w:tcBorders>
              <w:top w:val="nil"/>
              <w:left w:val="single" w:sz="2" w:space="0" w:color="000001"/>
              <w:bottom w:val="single" w:sz="2" w:space="0" w:color="000001"/>
              <w:right w:val="single" w:sz="2" w:space="0" w:color="000001"/>
            </w:tcBorders>
            <w:shd w:val="clear" w:color="auto" w:fill="FFFFFF"/>
            <w:tcMar>
              <w:left w:w="51" w:type="dxa"/>
            </w:tcMar>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256-QAM</w:t>
            </w:r>
          </w:p>
        </w:tc>
        <w:tc>
          <w:tcPr>
            <w:tcW w:w="817"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256-QAM</w:t>
            </w:r>
          </w:p>
        </w:tc>
        <w:tc>
          <w:tcPr>
            <w:tcW w:w="946" w:type="dxa"/>
            <w:tcBorders>
              <w:top w:val="nil"/>
              <w:left w:val="single" w:sz="2" w:space="0" w:color="000001"/>
              <w:bottom w:val="single" w:sz="2" w:space="0" w:color="000001"/>
              <w:right w:val="single" w:sz="2" w:space="0" w:color="000001"/>
            </w:tcBorders>
            <w:shd w:val="clear" w:color="auto" w:fill="FFFFFF"/>
          </w:tcPr>
          <w:p w:rsidR="005144CD"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802.11ac</w:t>
            </w:r>
          </w:p>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ile aynı düşünülüyor</w:t>
            </w:r>
          </w:p>
        </w:tc>
      </w:tr>
      <w:tr w:rsidR="005144CD" w:rsidRPr="004145D3" w:rsidTr="000E290D">
        <w:trPr>
          <w:trHeight w:val="6"/>
        </w:trPr>
        <w:tc>
          <w:tcPr>
            <w:tcW w:w="1050" w:type="dxa"/>
            <w:tcBorders>
              <w:top w:val="nil"/>
              <w:left w:val="single" w:sz="2" w:space="0" w:color="000001"/>
              <w:bottom w:val="single" w:sz="2" w:space="0" w:color="000001"/>
              <w:right w:val="nil"/>
            </w:tcBorders>
            <w:shd w:val="clear" w:color="auto" w:fill="FFFFFF"/>
            <w:tcMar>
              <w:left w:w="51" w:type="dxa"/>
            </w:tcMar>
          </w:tcPr>
          <w:p w:rsidR="005144CD" w:rsidRPr="004145D3" w:rsidRDefault="005144CD" w:rsidP="000E290D">
            <w:pPr>
              <w:pStyle w:val="Tabloerii"/>
              <w:jc w:val="both"/>
              <w:rPr>
                <w:rFonts w:ascii="Times New Roman" w:hAnsi="Times New Roman" w:cs="Times New Roman"/>
                <w:b/>
                <w:bCs/>
                <w:sz w:val="16"/>
                <w:szCs w:val="16"/>
              </w:rPr>
            </w:pPr>
            <w:r w:rsidRPr="004145D3">
              <w:rPr>
                <w:rFonts w:ascii="Times New Roman" w:hAnsi="Times New Roman" w:cs="Times New Roman"/>
                <w:b/>
                <w:bCs/>
                <w:sz w:val="16"/>
                <w:szCs w:val="16"/>
              </w:rPr>
              <w:t>Maksimum Veri Aktarım Hızı</w:t>
            </w:r>
          </w:p>
        </w:tc>
        <w:tc>
          <w:tcPr>
            <w:tcW w:w="698" w:type="dxa"/>
            <w:tcBorders>
              <w:top w:val="nil"/>
              <w:left w:val="single" w:sz="2" w:space="0" w:color="000001"/>
              <w:bottom w:val="single" w:sz="2" w:space="0" w:color="000001"/>
              <w:right w:val="single" w:sz="2" w:space="0" w:color="000001"/>
            </w:tcBorders>
            <w:shd w:val="clear" w:color="auto" w:fill="FFFFFF"/>
            <w:tcMar>
              <w:left w:w="51" w:type="dxa"/>
            </w:tcMar>
          </w:tcPr>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1 G</w:t>
            </w:r>
            <w:r w:rsidRPr="004145D3">
              <w:rPr>
                <w:rFonts w:ascii="Times New Roman" w:hAnsi="Times New Roman" w:cs="Times New Roman"/>
                <w:sz w:val="16"/>
                <w:szCs w:val="16"/>
              </w:rPr>
              <w:t>bps</w:t>
            </w:r>
          </w:p>
        </w:tc>
        <w:tc>
          <w:tcPr>
            <w:tcW w:w="817"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7 Gbp</w:t>
            </w:r>
            <w:r w:rsidRPr="004145D3">
              <w:rPr>
                <w:rFonts w:ascii="Times New Roman" w:hAnsi="Times New Roman" w:cs="Times New Roman"/>
                <w:sz w:val="16"/>
                <w:szCs w:val="16"/>
              </w:rPr>
              <w:t>s</w:t>
            </w:r>
          </w:p>
        </w:tc>
        <w:tc>
          <w:tcPr>
            <w:tcW w:w="946"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10 Gbps</w:t>
            </w:r>
          </w:p>
        </w:tc>
      </w:tr>
      <w:tr w:rsidR="005144CD" w:rsidRPr="004145D3" w:rsidTr="000E290D">
        <w:tc>
          <w:tcPr>
            <w:tcW w:w="1050" w:type="dxa"/>
            <w:tcBorders>
              <w:top w:val="nil"/>
              <w:left w:val="single" w:sz="2" w:space="0" w:color="000001"/>
              <w:bottom w:val="single" w:sz="2" w:space="0" w:color="000001"/>
              <w:right w:val="nil"/>
            </w:tcBorders>
            <w:shd w:val="clear" w:color="auto" w:fill="FFFFFF"/>
            <w:tcMar>
              <w:left w:w="51" w:type="dxa"/>
            </w:tcMar>
          </w:tcPr>
          <w:p w:rsidR="005144CD" w:rsidRPr="004145D3" w:rsidRDefault="005144CD" w:rsidP="000E290D">
            <w:pPr>
              <w:pStyle w:val="Tabloerii"/>
              <w:jc w:val="both"/>
              <w:rPr>
                <w:rFonts w:ascii="Times New Roman" w:hAnsi="Times New Roman" w:cs="Times New Roman"/>
                <w:b/>
                <w:bCs/>
                <w:sz w:val="16"/>
                <w:szCs w:val="16"/>
              </w:rPr>
            </w:pPr>
            <w:r w:rsidRPr="004145D3">
              <w:rPr>
                <w:rFonts w:ascii="Times New Roman" w:hAnsi="Times New Roman" w:cs="Times New Roman"/>
                <w:b/>
                <w:bCs/>
                <w:sz w:val="16"/>
                <w:szCs w:val="16"/>
              </w:rPr>
              <w:t>MU-MIMO</w:t>
            </w:r>
          </w:p>
        </w:tc>
        <w:tc>
          <w:tcPr>
            <w:tcW w:w="698" w:type="dxa"/>
            <w:tcBorders>
              <w:top w:val="nil"/>
              <w:left w:val="single" w:sz="2" w:space="0" w:color="000001"/>
              <w:bottom w:val="single" w:sz="2" w:space="0" w:color="000001"/>
              <w:right w:val="single" w:sz="2" w:space="0" w:color="000001"/>
            </w:tcBorders>
            <w:shd w:val="clear" w:color="auto" w:fill="FFFFFF"/>
            <w:tcMar>
              <w:left w:w="51" w:type="dxa"/>
            </w:tcMar>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Var</w:t>
            </w:r>
          </w:p>
        </w:tc>
        <w:tc>
          <w:tcPr>
            <w:tcW w:w="817"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sidRPr="004145D3">
              <w:rPr>
                <w:rFonts w:ascii="Times New Roman" w:hAnsi="Times New Roman" w:cs="Times New Roman"/>
                <w:sz w:val="16"/>
                <w:szCs w:val="16"/>
              </w:rPr>
              <w:t>4 kullanıcıya kadar var</w:t>
            </w:r>
          </w:p>
        </w:tc>
        <w:tc>
          <w:tcPr>
            <w:tcW w:w="946" w:type="dxa"/>
            <w:tcBorders>
              <w:top w:val="nil"/>
              <w:left w:val="single" w:sz="2" w:space="0" w:color="000001"/>
              <w:bottom w:val="single" w:sz="2" w:space="0" w:color="000001"/>
              <w:right w:val="single" w:sz="2" w:space="0" w:color="000001"/>
            </w:tcBorders>
            <w:shd w:val="clear" w:color="auto" w:fill="FFFFFF"/>
          </w:tcPr>
          <w:p w:rsidR="005144CD" w:rsidRPr="004145D3" w:rsidRDefault="005144CD" w:rsidP="000E290D">
            <w:pPr>
              <w:pStyle w:val="Tabloerii"/>
              <w:jc w:val="center"/>
              <w:rPr>
                <w:rFonts w:ascii="Times New Roman" w:hAnsi="Times New Roman" w:cs="Times New Roman"/>
                <w:sz w:val="16"/>
                <w:szCs w:val="16"/>
              </w:rPr>
            </w:pPr>
            <w:r>
              <w:rPr>
                <w:rFonts w:ascii="Times New Roman" w:hAnsi="Times New Roman" w:cs="Times New Roman"/>
                <w:sz w:val="16"/>
                <w:szCs w:val="16"/>
              </w:rPr>
              <w:t>Uplink MU-MIMO</w:t>
            </w:r>
          </w:p>
        </w:tc>
      </w:tr>
    </w:tbl>
    <w:p w:rsidR="005144CD" w:rsidRPr="00FE7DE8" w:rsidRDefault="005144CD" w:rsidP="005144CD">
      <w:pPr>
        <w:pStyle w:val="ListeParagraf"/>
        <w:rPr>
          <w:szCs w:val="20"/>
        </w:rPr>
      </w:pPr>
    </w:p>
    <w:p w:rsidR="005144CD" w:rsidRPr="00F379CA" w:rsidRDefault="005144CD" w:rsidP="005144CD">
      <w:pPr>
        <w:pStyle w:val="ResimYazs"/>
        <w:jc w:val="center"/>
        <w:rPr>
          <w:i w:val="0"/>
          <w:iCs w:val="0"/>
          <w:color w:val="000000"/>
          <w:sz w:val="16"/>
          <w:szCs w:val="16"/>
        </w:rPr>
      </w:pPr>
      <w:r>
        <w:rPr>
          <w:i w:val="0"/>
          <w:iCs w:val="0"/>
          <w:color w:val="000000"/>
          <w:sz w:val="16"/>
          <w:szCs w:val="16"/>
        </w:rPr>
        <w:t>Tablo 1. 802.11ac,802.11ad ve 802.11ax</w:t>
      </w:r>
      <w:r w:rsidRPr="00F379CA">
        <w:rPr>
          <w:i w:val="0"/>
          <w:iCs w:val="0"/>
          <w:color w:val="000000"/>
          <w:sz w:val="16"/>
          <w:szCs w:val="16"/>
        </w:rPr>
        <w:t xml:space="preserve"> karşılaştırılması</w:t>
      </w:r>
    </w:p>
    <w:p w:rsidR="00922434" w:rsidRDefault="003216A2" w:rsidP="004B2155">
      <w:pPr>
        <w:spacing w:after="32" w:line="259" w:lineRule="auto"/>
        <w:ind w:left="0" w:firstLine="0"/>
        <w:rPr>
          <w:szCs w:val="20"/>
        </w:rPr>
      </w:pPr>
      <w:r>
        <w:rPr>
          <w:szCs w:val="20"/>
        </w:rPr>
        <w:lastRenderedPageBreak/>
        <w:t>802.11ac hâlihazırda 1 Gbps veri iletim hızı ile mobil cihazlarda ve kablosuz cihazlarda kullanılmaktadır. 802.11ax üzerinde çalışmalar hızla devam etmektedir. 802.11ac 3-4 sene içerisinde yerini 802.11ax’e bırakacak gibi gözükmektedir. 802.11ad ise video akışları, video transferleri için kısa mesafede yüksek veri aktarım hızı için tasarlanmıştır.</w:t>
      </w:r>
      <w:r w:rsidR="00922434">
        <w:rPr>
          <w:szCs w:val="20"/>
        </w:rPr>
        <w:t xml:space="preserve"> Önümüzdeki yıllarda MI-MIMO teknolojisinin her standartta daha da geliştirilmesi ile yüksek hızlarda kablosuz ağlar son kullanıcıyı beklemektedir.</w:t>
      </w:r>
    </w:p>
    <w:p w:rsidR="00465ABB" w:rsidRDefault="00465ABB" w:rsidP="004B2155">
      <w:pPr>
        <w:spacing w:after="32" w:line="259" w:lineRule="auto"/>
        <w:ind w:left="0" w:firstLine="0"/>
        <w:rPr>
          <w:b/>
          <w:szCs w:val="20"/>
        </w:rPr>
      </w:pPr>
    </w:p>
    <w:p w:rsidR="00E97419" w:rsidRPr="00FE7DE8" w:rsidRDefault="00583E20" w:rsidP="00D12FDE">
      <w:pPr>
        <w:spacing w:after="32" w:line="259" w:lineRule="auto"/>
        <w:ind w:left="0" w:firstLine="0"/>
        <w:jc w:val="left"/>
        <w:rPr>
          <w:b/>
          <w:szCs w:val="20"/>
        </w:rPr>
      </w:pPr>
      <w:r w:rsidRPr="00FE7DE8">
        <w:rPr>
          <w:b/>
          <w:szCs w:val="20"/>
        </w:rPr>
        <w:t>Kaynaklar</w:t>
      </w:r>
    </w:p>
    <w:p w:rsidR="00231178" w:rsidRPr="008931F6" w:rsidRDefault="00231178" w:rsidP="00D12FDE">
      <w:pPr>
        <w:spacing w:after="32" w:line="259" w:lineRule="auto"/>
        <w:ind w:left="0" w:firstLine="0"/>
        <w:jc w:val="left"/>
        <w:rPr>
          <w:sz w:val="16"/>
          <w:szCs w:val="16"/>
        </w:rPr>
      </w:pPr>
    </w:p>
    <w:p w:rsidR="00231178" w:rsidRPr="008931F6" w:rsidRDefault="00E97419" w:rsidP="00583E20">
      <w:pPr>
        <w:rPr>
          <w:sz w:val="16"/>
          <w:szCs w:val="16"/>
        </w:rPr>
      </w:pPr>
      <w:r w:rsidRPr="008931F6">
        <w:rPr>
          <w:sz w:val="16"/>
          <w:szCs w:val="16"/>
        </w:rPr>
        <w:t>[1]  Xu, S., &amp; Saadawi, T. (2001). Does the IEEE 802.11 MAC protocol work well in multihop wireless ad hoc networks?. Communications Magazine, IEEE, 39(6), 130-137.</w:t>
      </w:r>
    </w:p>
    <w:p w:rsidR="00027218" w:rsidRPr="008931F6" w:rsidRDefault="00027218" w:rsidP="00583E20">
      <w:pPr>
        <w:rPr>
          <w:sz w:val="16"/>
          <w:szCs w:val="16"/>
        </w:rPr>
      </w:pPr>
    </w:p>
    <w:p w:rsidR="00027218" w:rsidRPr="008931F6" w:rsidRDefault="00231178" w:rsidP="00583E20">
      <w:pPr>
        <w:rPr>
          <w:sz w:val="16"/>
          <w:szCs w:val="16"/>
        </w:rPr>
      </w:pPr>
      <w:r w:rsidRPr="008931F6">
        <w:rPr>
          <w:sz w:val="16"/>
          <w:szCs w:val="16"/>
        </w:rPr>
        <w:t>[</w:t>
      </w:r>
      <w:r w:rsidR="00E97419" w:rsidRPr="008931F6">
        <w:rPr>
          <w:sz w:val="16"/>
          <w:szCs w:val="16"/>
        </w:rPr>
        <w:t>2</w:t>
      </w:r>
      <w:r w:rsidR="00583E20" w:rsidRPr="008931F6">
        <w:rPr>
          <w:sz w:val="16"/>
          <w:szCs w:val="16"/>
        </w:rPr>
        <w:t xml:space="preserve">]  </w:t>
      </w:r>
      <w:r w:rsidR="00E97419" w:rsidRPr="008931F6">
        <w:rPr>
          <w:sz w:val="16"/>
          <w:szCs w:val="16"/>
        </w:rPr>
        <w:t>O'hara, B., &amp; Petrick, A. (2005). IEEE 802.11 handbook: a designer's companion. IEEE Standards Association.</w:t>
      </w:r>
    </w:p>
    <w:p w:rsidR="00712418" w:rsidRPr="008931F6" w:rsidRDefault="00712418" w:rsidP="00583E20">
      <w:pPr>
        <w:rPr>
          <w:sz w:val="16"/>
          <w:szCs w:val="16"/>
        </w:rPr>
      </w:pPr>
    </w:p>
    <w:p w:rsidR="00712418" w:rsidRPr="008931F6" w:rsidRDefault="00712418" w:rsidP="00583E20">
      <w:pPr>
        <w:rPr>
          <w:sz w:val="16"/>
          <w:szCs w:val="16"/>
        </w:rPr>
      </w:pPr>
      <w:r w:rsidRPr="008931F6">
        <w:rPr>
          <w:sz w:val="16"/>
          <w:szCs w:val="16"/>
        </w:rPr>
        <w:t xml:space="preserve">[3] </w:t>
      </w:r>
      <w:r w:rsidR="00583E20" w:rsidRPr="008931F6">
        <w:rPr>
          <w:sz w:val="16"/>
          <w:szCs w:val="16"/>
        </w:rPr>
        <w:t xml:space="preserve"> </w:t>
      </w:r>
      <w:r w:rsidRPr="008931F6">
        <w:rPr>
          <w:sz w:val="16"/>
          <w:szCs w:val="16"/>
        </w:rPr>
        <w:t>Ansah, A. K., Kwantwi, T., &amp; Akotam, A. W. (2011). Comparing Wireless N (IEEE 802.11 n) and Wireless G (IEEE 802.11 g) Standards in terms of Performance and Reliability. In Proceeding of the World Congress on Engineering, London, UK (pp. 1741-1744).</w:t>
      </w:r>
    </w:p>
    <w:p w:rsidR="004455F8" w:rsidRPr="008931F6" w:rsidRDefault="004455F8" w:rsidP="00583E20">
      <w:pPr>
        <w:rPr>
          <w:sz w:val="16"/>
          <w:szCs w:val="16"/>
        </w:rPr>
      </w:pPr>
    </w:p>
    <w:p w:rsidR="007D70DC" w:rsidRPr="008931F6" w:rsidRDefault="007D70DC" w:rsidP="00583E20">
      <w:pPr>
        <w:rPr>
          <w:sz w:val="16"/>
          <w:szCs w:val="16"/>
        </w:rPr>
      </w:pPr>
      <w:r w:rsidRPr="008931F6">
        <w:rPr>
          <w:sz w:val="16"/>
          <w:szCs w:val="16"/>
        </w:rPr>
        <w:t xml:space="preserve">[4] </w:t>
      </w:r>
      <w:r w:rsidR="00583E20" w:rsidRPr="008931F6">
        <w:rPr>
          <w:sz w:val="16"/>
          <w:szCs w:val="16"/>
        </w:rPr>
        <w:t xml:space="preserve"> </w:t>
      </w:r>
      <w:r w:rsidRPr="008931F6">
        <w:rPr>
          <w:sz w:val="16"/>
          <w:szCs w:val="16"/>
        </w:rPr>
        <w:t>Paul, T., &amp; Ogunfunmi, T. (2008). Wireless LAN comes of age: Understanding the IEEE 802.11 n amendment. Circuits and Systems Magazine, IEEE, 8(1), 28-54.</w:t>
      </w:r>
    </w:p>
    <w:p w:rsidR="004455F8" w:rsidRPr="008931F6" w:rsidRDefault="004455F8" w:rsidP="00583E20">
      <w:pPr>
        <w:rPr>
          <w:sz w:val="16"/>
          <w:szCs w:val="16"/>
        </w:rPr>
      </w:pPr>
    </w:p>
    <w:p w:rsidR="007D70DC" w:rsidRPr="008931F6" w:rsidRDefault="004455F8" w:rsidP="00583E20">
      <w:pPr>
        <w:rPr>
          <w:sz w:val="16"/>
          <w:szCs w:val="16"/>
        </w:rPr>
      </w:pPr>
      <w:r w:rsidRPr="008931F6">
        <w:rPr>
          <w:sz w:val="16"/>
          <w:szCs w:val="16"/>
        </w:rPr>
        <w:t xml:space="preserve">[5] </w:t>
      </w:r>
      <w:r w:rsidR="00583E20" w:rsidRPr="008931F6">
        <w:rPr>
          <w:sz w:val="16"/>
          <w:szCs w:val="16"/>
        </w:rPr>
        <w:t xml:space="preserve"> </w:t>
      </w:r>
      <w:r w:rsidRPr="008931F6">
        <w:rPr>
          <w:sz w:val="16"/>
          <w:szCs w:val="16"/>
        </w:rPr>
        <w:t>Vemuru, B. (2011). Transmit Smart with Transmit Beamforming. (White Paper).</w:t>
      </w:r>
    </w:p>
    <w:p w:rsidR="00763A81" w:rsidRPr="008931F6" w:rsidRDefault="00763A81" w:rsidP="00583E20">
      <w:pPr>
        <w:rPr>
          <w:sz w:val="16"/>
          <w:szCs w:val="16"/>
        </w:rPr>
      </w:pPr>
    </w:p>
    <w:p w:rsidR="00EB4368" w:rsidRPr="008931F6" w:rsidRDefault="00EB4368" w:rsidP="00583E20">
      <w:pPr>
        <w:rPr>
          <w:sz w:val="16"/>
          <w:szCs w:val="16"/>
        </w:rPr>
      </w:pPr>
      <w:r w:rsidRPr="008931F6">
        <w:rPr>
          <w:sz w:val="16"/>
          <w:szCs w:val="16"/>
        </w:rPr>
        <w:t>[6]</w:t>
      </w:r>
      <w:r w:rsidR="00583E20" w:rsidRPr="008931F6">
        <w:rPr>
          <w:sz w:val="16"/>
          <w:szCs w:val="16"/>
        </w:rPr>
        <w:t xml:space="preserve">  </w:t>
      </w:r>
      <w:r w:rsidR="00763A81" w:rsidRPr="008931F6">
        <w:rPr>
          <w:sz w:val="16"/>
          <w:szCs w:val="16"/>
        </w:rPr>
        <w:t>Hiertz, G. R., Denteneer, D., Stibor, L., Zang, Y., Costa, X. P., &amp; Walke, B. (2010). The IEEE 802.11 universe. Communications Magazine, IEEE, 48(1), 62-70.</w:t>
      </w:r>
    </w:p>
    <w:p w:rsidR="00243F7A" w:rsidRPr="008931F6" w:rsidRDefault="00243F7A" w:rsidP="00583E20">
      <w:pPr>
        <w:rPr>
          <w:sz w:val="16"/>
          <w:szCs w:val="16"/>
        </w:rPr>
      </w:pPr>
    </w:p>
    <w:p w:rsidR="00243F7A" w:rsidRPr="008931F6" w:rsidRDefault="00243F7A" w:rsidP="00583E20">
      <w:pPr>
        <w:rPr>
          <w:sz w:val="16"/>
          <w:szCs w:val="16"/>
        </w:rPr>
      </w:pPr>
      <w:r w:rsidRPr="008931F6">
        <w:rPr>
          <w:sz w:val="16"/>
          <w:szCs w:val="16"/>
        </w:rPr>
        <w:lastRenderedPageBreak/>
        <w:t>[7] Cisco Visual Networking Index: Global Mobile Data Traffic Forecast Update, 2013 – 2018. (2014). (White Paper).</w:t>
      </w:r>
    </w:p>
    <w:p w:rsidR="0037600E" w:rsidRPr="008931F6" w:rsidRDefault="0037600E" w:rsidP="00583E20">
      <w:pPr>
        <w:rPr>
          <w:sz w:val="16"/>
          <w:szCs w:val="16"/>
        </w:rPr>
      </w:pPr>
    </w:p>
    <w:p w:rsidR="0037600E" w:rsidRPr="008931F6" w:rsidRDefault="00567F06" w:rsidP="0037600E">
      <w:pPr>
        <w:widowControl w:val="0"/>
        <w:suppressAutoHyphens/>
        <w:spacing w:after="0" w:line="240" w:lineRule="auto"/>
        <w:ind w:left="11" w:hanging="11"/>
        <w:rPr>
          <w:sz w:val="16"/>
          <w:szCs w:val="16"/>
        </w:rPr>
      </w:pPr>
      <w:r w:rsidRPr="008931F6">
        <w:rPr>
          <w:sz w:val="16"/>
          <w:szCs w:val="16"/>
        </w:rPr>
        <w:t>[8]IEEE,</w:t>
      </w:r>
      <w:r w:rsidR="0037600E" w:rsidRPr="008931F6">
        <w:rPr>
          <w:sz w:val="16"/>
          <w:szCs w:val="16"/>
        </w:rPr>
        <w:t>http://grouper.ieee.org/groups/802/11/Reports/802.11_Timelines.htm</w:t>
      </w:r>
    </w:p>
    <w:p w:rsidR="0037600E" w:rsidRPr="008931F6" w:rsidRDefault="0037600E" w:rsidP="0037600E">
      <w:pPr>
        <w:widowControl w:val="0"/>
        <w:suppressAutoHyphens/>
        <w:spacing w:after="0" w:line="240" w:lineRule="auto"/>
        <w:ind w:left="11" w:hanging="11"/>
        <w:rPr>
          <w:sz w:val="16"/>
          <w:szCs w:val="16"/>
        </w:rPr>
      </w:pPr>
    </w:p>
    <w:p w:rsidR="0037600E" w:rsidRPr="008931F6" w:rsidRDefault="00567F06" w:rsidP="0037600E">
      <w:pPr>
        <w:widowControl w:val="0"/>
        <w:suppressAutoHyphens/>
        <w:spacing w:after="0" w:line="240" w:lineRule="auto"/>
        <w:ind w:left="11" w:hanging="11"/>
        <w:rPr>
          <w:sz w:val="16"/>
          <w:szCs w:val="16"/>
        </w:rPr>
      </w:pPr>
      <w:r w:rsidRPr="008931F6">
        <w:rPr>
          <w:sz w:val="16"/>
          <w:szCs w:val="16"/>
        </w:rPr>
        <w:t>[9]IEEE,</w:t>
      </w:r>
      <w:r w:rsidR="0037600E" w:rsidRPr="008931F6">
        <w:rPr>
          <w:sz w:val="16"/>
          <w:szCs w:val="16"/>
        </w:rPr>
        <w:t>http://standards.ieee.org/news/2014/ieee_802_11ac_ballot.html</w:t>
      </w:r>
    </w:p>
    <w:p w:rsidR="00A71EF2" w:rsidRPr="008931F6" w:rsidRDefault="00A71EF2" w:rsidP="0037600E">
      <w:pPr>
        <w:widowControl w:val="0"/>
        <w:suppressAutoHyphens/>
        <w:spacing w:after="0" w:line="240" w:lineRule="auto"/>
        <w:ind w:left="11" w:hanging="11"/>
        <w:rPr>
          <w:rStyle w:val="nternetBalants"/>
          <w:sz w:val="16"/>
          <w:szCs w:val="16"/>
        </w:rPr>
      </w:pPr>
    </w:p>
    <w:p w:rsidR="00A71EF2" w:rsidRPr="008931F6" w:rsidRDefault="00A71EF2" w:rsidP="0037600E">
      <w:pPr>
        <w:widowControl w:val="0"/>
        <w:suppressAutoHyphens/>
        <w:spacing w:after="0" w:line="240" w:lineRule="auto"/>
        <w:ind w:left="11" w:hanging="11"/>
        <w:rPr>
          <w:rStyle w:val="nternetBalants"/>
          <w:color w:val="auto"/>
          <w:sz w:val="16"/>
          <w:szCs w:val="16"/>
          <w:u w:val="none"/>
        </w:rPr>
      </w:pPr>
      <w:r w:rsidRPr="008931F6">
        <w:rPr>
          <w:rStyle w:val="nternetBalants"/>
          <w:color w:val="auto"/>
          <w:sz w:val="16"/>
          <w:szCs w:val="16"/>
          <w:u w:val="none"/>
        </w:rPr>
        <w:t xml:space="preserve">[10] </w:t>
      </w:r>
      <w:r w:rsidR="008B207A" w:rsidRPr="008931F6">
        <w:rPr>
          <w:rStyle w:val="nternetBalants"/>
          <w:color w:val="auto"/>
          <w:sz w:val="16"/>
          <w:szCs w:val="16"/>
          <w:u w:val="none"/>
        </w:rPr>
        <w:t>Gast, M. S.,</w:t>
      </w:r>
      <w:r w:rsidR="00BE67AD" w:rsidRPr="008931F6">
        <w:rPr>
          <w:rStyle w:val="nternetBalants"/>
          <w:color w:val="auto"/>
          <w:sz w:val="16"/>
          <w:szCs w:val="16"/>
          <w:u w:val="none"/>
        </w:rPr>
        <w:t xml:space="preserve"> (2013). 802.11ac: A Survival Guide, O’Reilly.</w:t>
      </w:r>
    </w:p>
    <w:p w:rsidR="001D68E9" w:rsidRPr="008931F6" w:rsidRDefault="001D68E9" w:rsidP="0037600E">
      <w:pPr>
        <w:widowControl w:val="0"/>
        <w:suppressAutoHyphens/>
        <w:spacing w:after="0" w:line="240" w:lineRule="auto"/>
        <w:ind w:left="11" w:hanging="11"/>
        <w:rPr>
          <w:rStyle w:val="nternetBalants"/>
          <w:color w:val="auto"/>
          <w:sz w:val="16"/>
          <w:szCs w:val="16"/>
          <w:u w:val="none"/>
        </w:rPr>
      </w:pPr>
    </w:p>
    <w:p w:rsidR="000E3C50" w:rsidRPr="008931F6" w:rsidRDefault="001D68E9" w:rsidP="000E3C50">
      <w:pPr>
        <w:rPr>
          <w:sz w:val="16"/>
          <w:szCs w:val="16"/>
        </w:rPr>
      </w:pPr>
      <w:r w:rsidRPr="008931F6">
        <w:rPr>
          <w:rStyle w:val="nternetBalants"/>
          <w:color w:val="auto"/>
          <w:sz w:val="16"/>
          <w:szCs w:val="16"/>
          <w:u w:val="none"/>
        </w:rPr>
        <w:t>[11] Van Veen, B. D., Buckley, K. M., (2008), Beamforming: A Versatile Approach to Spatial Filtering</w:t>
      </w:r>
      <w:r w:rsidR="000E3C50" w:rsidRPr="008931F6">
        <w:rPr>
          <w:rStyle w:val="nternetBalants"/>
          <w:color w:val="auto"/>
          <w:sz w:val="16"/>
          <w:szCs w:val="16"/>
          <w:u w:val="none"/>
        </w:rPr>
        <w:t xml:space="preserve">. </w:t>
      </w:r>
      <w:r w:rsidR="000E3C50" w:rsidRPr="008931F6">
        <w:rPr>
          <w:sz w:val="16"/>
          <w:szCs w:val="16"/>
        </w:rPr>
        <w:t>ASP Magazine, IEEE, 46(4), 4-23.</w:t>
      </w:r>
    </w:p>
    <w:p w:rsidR="000E63A4" w:rsidRPr="008931F6" w:rsidRDefault="000E63A4" w:rsidP="000E3C50">
      <w:pPr>
        <w:rPr>
          <w:sz w:val="16"/>
          <w:szCs w:val="16"/>
        </w:rPr>
      </w:pPr>
    </w:p>
    <w:p w:rsidR="005A3A4B" w:rsidRPr="008931F6" w:rsidRDefault="005A3A4B" w:rsidP="005A3A4B">
      <w:pPr>
        <w:rPr>
          <w:sz w:val="16"/>
          <w:szCs w:val="16"/>
        </w:rPr>
      </w:pPr>
      <w:r w:rsidRPr="008931F6">
        <w:rPr>
          <w:sz w:val="16"/>
          <w:szCs w:val="16"/>
        </w:rPr>
        <w:t>[1</w:t>
      </w:r>
      <w:r w:rsidR="008656BB">
        <w:rPr>
          <w:sz w:val="16"/>
          <w:szCs w:val="16"/>
        </w:rPr>
        <w:t>2</w:t>
      </w:r>
      <w:r w:rsidRPr="008931F6">
        <w:rPr>
          <w:sz w:val="16"/>
          <w:szCs w:val="16"/>
        </w:rPr>
        <w:t xml:space="preserve">]  Wireless </w:t>
      </w:r>
      <w:proofErr w:type="gramStart"/>
      <w:r w:rsidRPr="008931F6">
        <w:rPr>
          <w:sz w:val="16"/>
          <w:szCs w:val="16"/>
        </w:rPr>
        <w:t>LAN</w:t>
      </w:r>
      <w:proofErr w:type="gramEnd"/>
      <w:r w:rsidRPr="008931F6">
        <w:rPr>
          <w:sz w:val="16"/>
          <w:szCs w:val="16"/>
        </w:rPr>
        <w:t xml:space="preserve"> at 60 GHz – IEEE 802.11ad Explained (Application Note)</w:t>
      </w:r>
    </w:p>
    <w:p w:rsidR="00861BA0" w:rsidRPr="008931F6" w:rsidRDefault="00861BA0" w:rsidP="005A3A4B">
      <w:pPr>
        <w:rPr>
          <w:sz w:val="16"/>
          <w:szCs w:val="16"/>
        </w:rPr>
      </w:pPr>
    </w:p>
    <w:p w:rsidR="005A3A4B" w:rsidRPr="008931F6" w:rsidRDefault="005A3A4B" w:rsidP="00861BA0">
      <w:pPr>
        <w:ind w:left="0" w:firstLine="0"/>
        <w:rPr>
          <w:sz w:val="16"/>
          <w:szCs w:val="16"/>
        </w:rPr>
      </w:pPr>
      <w:r w:rsidRPr="008931F6">
        <w:rPr>
          <w:sz w:val="16"/>
          <w:szCs w:val="16"/>
        </w:rPr>
        <w:t>[</w:t>
      </w:r>
      <w:r w:rsidR="008656BB">
        <w:rPr>
          <w:sz w:val="16"/>
          <w:szCs w:val="16"/>
        </w:rPr>
        <w:t>13</w:t>
      </w:r>
      <w:r w:rsidRPr="008931F6">
        <w:rPr>
          <w:sz w:val="16"/>
          <w:szCs w:val="16"/>
        </w:rPr>
        <w:t>]  802.11ad – WLAN at 60 GHz A technology introduction (White Paper)</w:t>
      </w:r>
    </w:p>
    <w:p w:rsidR="005A3A4B" w:rsidRPr="008931F6" w:rsidRDefault="005A3A4B" w:rsidP="005A3A4B">
      <w:pPr>
        <w:ind w:left="0"/>
        <w:rPr>
          <w:sz w:val="16"/>
          <w:szCs w:val="16"/>
        </w:rPr>
      </w:pPr>
    </w:p>
    <w:p w:rsidR="001D68E9" w:rsidRPr="008931F6" w:rsidRDefault="008656BB" w:rsidP="0037600E">
      <w:pPr>
        <w:widowControl w:val="0"/>
        <w:suppressAutoHyphens/>
        <w:spacing w:after="0" w:line="240" w:lineRule="auto"/>
        <w:ind w:left="11" w:hanging="11"/>
        <w:rPr>
          <w:color w:val="auto"/>
          <w:sz w:val="16"/>
          <w:szCs w:val="16"/>
        </w:rPr>
      </w:pPr>
      <w:r>
        <w:rPr>
          <w:color w:val="auto"/>
          <w:sz w:val="16"/>
          <w:szCs w:val="16"/>
        </w:rPr>
        <w:t>[14</w:t>
      </w:r>
      <w:r w:rsidR="006B0929" w:rsidRPr="008931F6">
        <w:rPr>
          <w:color w:val="auto"/>
          <w:sz w:val="16"/>
          <w:szCs w:val="16"/>
        </w:rPr>
        <w:t>]Gigaom,https://gigaom.com/</w:t>
      </w:r>
      <w:proofErr w:type="gramStart"/>
      <w:r w:rsidR="006B0929" w:rsidRPr="008931F6">
        <w:rPr>
          <w:color w:val="auto"/>
          <w:sz w:val="16"/>
          <w:szCs w:val="16"/>
        </w:rPr>
        <w:t>2014/06/12</w:t>
      </w:r>
      <w:proofErr w:type="gramEnd"/>
      <w:r w:rsidR="006B0929" w:rsidRPr="008931F6">
        <w:rPr>
          <w:color w:val="auto"/>
          <w:sz w:val="16"/>
          <w:szCs w:val="16"/>
        </w:rPr>
        <w:t>/next-phase-of-wifi-80211ax/</w:t>
      </w:r>
    </w:p>
    <w:p w:rsidR="00F37F16" w:rsidRPr="008931F6" w:rsidRDefault="00F37F16" w:rsidP="0037600E">
      <w:pPr>
        <w:widowControl w:val="0"/>
        <w:suppressAutoHyphens/>
        <w:spacing w:after="0" w:line="240" w:lineRule="auto"/>
        <w:ind w:left="11" w:hanging="11"/>
        <w:rPr>
          <w:color w:val="auto"/>
          <w:sz w:val="16"/>
          <w:szCs w:val="16"/>
        </w:rPr>
      </w:pPr>
    </w:p>
    <w:p w:rsidR="008931F6" w:rsidRDefault="008656BB" w:rsidP="0037600E">
      <w:pPr>
        <w:widowControl w:val="0"/>
        <w:suppressAutoHyphens/>
        <w:spacing w:after="0" w:line="240" w:lineRule="auto"/>
        <w:ind w:left="11" w:hanging="11"/>
        <w:rPr>
          <w:color w:val="auto"/>
          <w:sz w:val="16"/>
          <w:szCs w:val="16"/>
        </w:rPr>
      </w:pPr>
      <w:r>
        <w:rPr>
          <w:color w:val="auto"/>
          <w:sz w:val="16"/>
          <w:szCs w:val="16"/>
        </w:rPr>
        <w:t>[15</w:t>
      </w:r>
      <w:r w:rsidR="008931F6" w:rsidRPr="008931F6">
        <w:rPr>
          <w:color w:val="auto"/>
          <w:sz w:val="16"/>
          <w:szCs w:val="16"/>
        </w:rPr>
        <w:t>]</w:t>
      </w:r>
      <w:r w:rsidR="008931F6">
        <w:rPr>
          <w:color w:val="auto"/>
          <w:sz w:val="16"/>
          <w:szCs w:val="16"/>
        </w:rPr>
        <w:t xml:space="preserve">Extreme </w:t>
      </w:r>
      <w:proofErr w:type="spellStart"/>
      <w:r w:rsidR="008931F6">
        <w:rPr>
          <w:color w:val="auto"/>
          <w:sz w:val="16"/>
          <w:szCs w:val="16"/>
        </w:rPr>
        <w:t>Tech</w:t>
      </w:r>
      <w:proofErr w:type="spellEnd"/>
      <w:r w:rsidR="008931F6">
        <w:rPr>
          <w:color w:val="auto"/>
          <w:sz w:val="16"/>
          <w:szCs w:val="16"/>
        </w:rPr>
        <w:t xml:space="preserve">, </w:t>
      </w:r>
    </w:p>
    <w:p w:rsidR="008931F6" w:rsidRPr="008931F6" w:rsidRDefault="008931F6" w:rsidP="0037600E">
      <w:pPr>
        <w:widowControl w:val="0"/>
        <w:suppressAutoHyphens/>
        <w:spacing w:after="0" w:line="240" w:lineRule="auto"/>
        <w:ind w:left="11" w:hanging="11"/>
        <w:rPr>
          <w:color w:val="auto"/>
          <w:sz w:val="16"/>
          <w:szCs w:val="16"/>
        </w:rPr>
      </w:pPr>
      <w:r w:rsidRPr="008931F6">
        <w:rPr>
          <w:color w:val="auto"/>
          <w:sz w:val="16"/>
          <w:szCs w:val="16"/>
        </w:rPr>
        <w:t>http://www.extremetech.com/computing/184685-what-is-802-11ax-wifi-and-do-you-really-need-a-10gbps-connection-to-your-laptop</w:t>
      </w:r>
    </w:p>
    <w:p w:rsidR="008931F6" w:rsidRDefault="008931F6" w:rsidP="0037600E">
      <w:pPr>
        <w:widowControl w:val="0"/>
        <w:suppressAutoHyphens/>
        <w:spacing w:after="0" w:line="240" w:lineRule="auto"/>
        <w:ind w:left="11" w:hanging="11"/>
        <w:rPr>
          <w:color w:val="auto"/>
          <w:sz w:val="16"/>
          <w:szCs w:val="16"/>
        </w:rPr>
      </w:pPr>
    </w:p>
    <w:p w:rsidR="00F37F16" w:rsidRPr="008931F6" w:rsidRDefault="00F37F16" w:rsidP="0037600E">
      <w:pPr>
        <w:widowControl w:val="0"/>
        <w:suppressAutoHyphens/>
        <w:spacing w:after="0" w:line="240" w:lineRule="auto"/>
        <w:ind w:left="11" w:hanging="11"/>
        <w:rPr>
          <w:color w:val="auto"/>
          <w:sz w:val="16"/>
          <w:szCs w:val="16"/>
        </w:rPr>
      </w:pPr>
      <w:r w:rsidRPr="008931F6">
        <w:rPr>
          <w:color w:val="auto"/>
          <w:sz w:val="16"/>
          <w:szCs w:val="16"/>
        </w:rPr>
        <w:t>[</w:t>
      </w:r>
      <w:r w:rsidR="008931F6" w:rsidRPr="008931F6">
        <w:rPr>
          <w:color w:val="auto"/>
          <w:sz w:val="16"/>
          <w:szCs w:val="16"/>
        </w:rPr>
        <w:t>1</w:t>
      </w:r>
      <w:r w:rsidR="008656BB">
        <w:rPr>
          <w:color w:val="auto"/>
          <w:sz w:val="16"/>
          <w:szCs w:val="16"/>
        </w:rPr>
        <w:t>6</w:t>
      </w:r>
      <w:r w:rsidRPr="008931F6">
        <w:rPr>
          <w:color w:val="auto"/>
          <w:sz w:val="16"/>
          <w:szCs w:val="16"/>
        </w:rPr>
        <w:t>]</w:t>
      </w:r>
      <w:r w:rsidR="008B4F71" w:rsidRPr="008931F6">
        <w:rPr>
          <w:sz w:val="16"/>
          <w:szCs w:val="16"/>
        </w:rPr>
        <w:t xml:space="preserve"> </w:t>
      </w:r>
      <w:proofErr w:type="spellStart"/>
      <w:r w:rsidR="008B4F71" w:rsidRPr="008931F6">
        <w:rPr>
          <w:sz w:val="16"/>
          <w:szCs w:val="16"/>
        </w:rPr>
        <w:t>Gong</w:t>
      </w:r>
      <w:proofErr w:type="spellEnd"/>
      <w:r w:rsidR="008B4F71" w:rsidRPr="008931F6">
        <w:rPr>
          <w:sz w:val="16"/>
          <w:szCs w:val="16"/>
        </w:rPr>
        <w:t xml:space="preserve"> </w:t>
      </w:r>
      <w:proofErr w:type="spellStart"/>
      <w:r w:rsidR="008B4F71" w:rsidRPr="008931F6">
        <w:rPr>
          <w:sz w:val="16"/>
          <w:szCs w:val="16"/>
        </w:rPr>
        <w:t>M</w:t>
      </w:r>
      <w:proofErr w:type="gramStart"/>
      <w:r w:rsidR="008B4F71" w:rsidRPr="008931F6">
        <w:rPr>
          <w:sz w:val="16"/>
          <w:szCs w:val="16"/>
        </w:rPr>
        <w:t>.,</w:t>
      </w:r>
      <w:proofErr w:type="gramEnd"/>
      <w:r w:rsidR="008B4F71" w:rsidRPr="008931F6">
        <w:rPr>
          <w:sz w:val="16"/>
          <w:szCs w:val="16"/>
        </w:rPr>
        <w:t>Hart</w:t>
      </w:r>
      <w:proofErr w:type="spellEnd"/>
      <w:r w:rsidR="008B4F71" w:rsidRPr="008931F6">
        <w:rPr>
          <w:sz w:val="16"/>
          <w:szCs w:val="16"/>
        </w:rPr>
        <w:t xml:space="preserve"> </w:t>
      </w:r>
      <w:proofErr w:type="spellStart"/>
      <w:r w:rsidR="008B4F71" w:rsidRPr="008931F6">
        <w:rPr>
          <w:sz w:val="16"/>
          <w:szCs w:val="16"/>
        </w:rPr>
        <w:t>B.,Mao</w:t>
      </w:r>
      <w:proofErr w:type="spellEnd"/>
      <w:r w:rsidR="008B4F71" w:rsidRPr="008931F6">
        <w:rPr>
          <w:sz w:val="16"/>
          <w:szCs w:val="16"/>
        </w:rPr>
        <w:t xml:space="preserve"> S. </w:t>
      </w:r>
      <w:r w:rsidRPr="008931F6">
        <w:rPr>
          <w:sz w:val="16"/>
          <w:szCs w:val="16"/>
        </w:rPr>
        <w:t>“Advanced Wireless LAN Technologies: IEEE 802.11ac and Beyond”</w:t>
      </w:r>
      <w:r w:rsidR="008B4F71" w:rsidRPr="008931F6">
        <w:rPr>
          <w:sz w:val="16"/>
          <w:szCs w:val="16"/>
        </w:rPr>
        <w:t>, http://www.eng.auburn.edu/~szm0001/papers/MC2R_Oct14.pdf</w:t>
      </w:r>
    </w:p>
    <w:sectPr w:rsidR="00F37F16" w:rsidRPr="008931F6" w:rsidSect="00C00F47">
      <w:pgSz w:w="9353" w:h="13322"/>
      <w:pgMar w:top="1440" w:right="710" w:bottom="1440" w:left="1018"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55" w:rsidRDefault="00F57455" w:rsidP="00ED68AE">
      <w:pPr>
        <w:spacing w:after="0" w:line="240" w:lineRule="auto"/>
      </w:pPr>
      <w:r>
        <w:separator/>
      </w:r>
    </w:p>
  </w:endnote>
  <w:endnote w:type="continuationSeparator" w:id="0">
    <w:p w:rsidR="00F57455" w:rsidRDefault="00F57455" w:rsidP="00ED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55" w:rsidRDefault="00F57455" w:rsidP="00ED68AE">
      <w:pPr>
        <w:spacing w:after="0" w:line="240" w:lineRule="auto"/>
      </w:pPr>
      <w:r>
        <w:separator/>
      </w:r>
    </w:p>
  </w:footnote>
  <w:footnote w:type="continuationSeparator" w:id="0">
    <w:p w:rsidR="00F57455" w:rsidRDefault="00F57455" w:rsidP="00ED6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9D2"/>
    <w:multiLevelType w:val="hybridMultilevel"/>
    <w:tmpl w:val="A5DC9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1248FB"/>
    <w:multiLevelType w:val="hybridMultilevel"/>
    <w:tmpl w:val="F03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087F"/>
    <w:multiLevelType w:val="hybridMultilevel"/>
    <w:tmpl w:val="4728575E"/>
    <w:lvl w:ilvl="0" w:tplc="3CF016A8">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045D8"/>
    <w:multiLevelType w:val="hybridMultilevel"/>
    <w:tmpl w:val="63368BDE"/>
    <w:lvl w:ilvl="0" w:tplc="4C76AFFA">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3419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221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4690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8006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28AC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F665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7E13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8863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307C3537"/>
    <w:multiLevelType w:val="hybridMultilevel"/>
    <w:tmpl w:val="597C837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56A85"/>
    <w:multiLevelType w:val="hybridMultilevel"/>
    <w:tmpl w:val="6316ABCE"/>
    <w:lvl w:ilvl="0" w:tplc="7C6A8818">
      <w:start w:val="1"/>
      <w:numFmt w:val="decimal"/>
      <w:lvlText w:val="%1"/>
      <w:lvlJc w:val="left"/>
      <w:pPr>
        <w:ind w:left="1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6BDA1456">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9A08A51C">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BC2C7F8A">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33CC7C1A">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6CA45196">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36BC28D0">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02A841B6">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628E45F2">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6">
    <w:nsid w:val="4CBB5AA0"/>
    <w:multiLevelType w:val="hybridMultilevel"/>
    <w:tmpl w:val="10E0E3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F4A1181"/>
    <w:multiLevelType w:val="hybridMultilevel"/>
    <w:tmpl w:val="6686B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B55560"/>
    <w:multiLevelType w:val="hybridMultilevel"/>
    <w:tmpl w:val="10E233F8"/>
    <w:lvl w:ilvl="0" w:tplc="1C263166">
      <w:start w:val="1"/>
      <w:numFmt w:val="decimal"/>
      <w:lvlText w:val="[%1]"/>
      <w:lvlJc w:val="left"/>
      <w:pPr>
        <w:ind w:left="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422B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864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9AB0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A86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E2AC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544E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0E5D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66E5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71E22E22"/>
    <w:multiLevelType w:val="multilevel"/>
    <w:tmpl w:val="51FC86B4"/>
    <w:lvl w:ilvl="0">
      <w:start w:val="1"/>
      <w:numFmt w:val="decimal"/>
      <w:lvlText w:val="%1."/>
      <w:lvlJc w:val="left"/>
      <w:pPr>
        <w:tabs>
          <w:tab w:val="num" w:pos="720"/>
        </w:tabs>
        <w:ind w:left="720" w:hanging="360"/>
      </w:pPr>
      <w:rPr>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4263912"/>
    <w:multiLevelType w:val="hybridMultilevel"/>
    <w:tmpl w:val="33584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6"/>
  </w:num>
  <w:num w:numId="6">
    <w:abstractNumId w:val="10"/>
  </w:num>
  <w:num w:numId="7">
    <w:abstractNumId w:val="2"/>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27"/>
    <w:rsid w:val="00002C9F"/>
    <w:rsid w:val="00004D25"/>
    <w:rsid w:val="00011894"/>
    <w:rsid w:val="00022EEA"/>
    <w:rsid w:val="00027218"/>
    <w:rsid w:val="000711EB"/>
    <w:rsid w:val="0009557D"/>
    <w:rsid w:val="000A357F"/>
    <w:rsid w:val="000B5B37"/>
    <w:rsid w:val="000E1C79"/>
    <w:rsid w:val="000E3C50"/>
    <w:rsid w:val="000E63A4"/>
    <w:rsid w:val="000E7D2A"/>
    <w:rsid w:val="00105AE9"/>
    <w:rsid w:val="00110BC8"/>
    <w:rsid w:val="00130899"/>
    <w:rsid w:val="001317E2"/>
    <w:rsid w:val="001327C5"/>
    <w:rsid w:val="0013300E"/>
    <w:rsid w:val="00180698"/>
    <w:rsid w:val="001820B4"/>
    <w:rsid w:val="001853F9"/>
    <w:rsid w:val="001B0F60"/>
    <w:rsid w:val="001C7D54"/>
    <w:rsid w:val="001D68E9"/>
    <w:rsid w:val="00201A97"/>
    <w:rsid w:val="002067ED"/>
    <w:rsid w:val="00231178"/>
    <w:rsid w:val="00243E6F"/>
    <w:rsid w:val="00243F7A"/>
    <w:rsid w:val="00252A65"/>
    <w:rsid w:val="00254FDA"/>
    <w:rsid w:val="00270FA3"/>
    <w:rsid w:val="00280CCE"/>
    <w:rsid w:val="002830F2"/>
    <w:rsid w:val="00291211"/>
    <w:rsid w:val="002E1C52"/>
    <w:rsid w:val="002F3784"/>
    <w:rsid w:val="002F461E"/>
    <w:rsid w:val="002F4BA8"/>
    <w:rsid w:val="00303BA0"/>
    <w:rsid w:val="003216A2"/>
    <w:rsid w:val="00322A40"/>
    <w:rsid w:val="00330852"/>
    <w:rsid w:val="00333038"/>
    <w:rsid w:val="00343824"/>
    <w:rsid w:val="0035093A"/>
    <w:rsid w:val="0037600E"/>
    <w:rsid w:val="00383879"/>
    <w:rsid w:val="003940D5"/>
    <w:rsid w:val="003A13B6"/>
    <w:rsid w:val="003B4498"/>
    <w:rsid w:val="003F160B"/>
    <w:rsid w:val="0040175C"/>
    <w:rsid w:val="004145D3"/>
    <w:rsid w:val="0043263D"/>
    <w:rsid w:val="00432A07"/>
    <w:rsid w:val="004455F8"/>
    <w:rsid w:val="004634EB"/>
    <w:rsid w:val="00465ABB"/>
    <w:rsid w:val="00472EC3"/>
    <w:rsid w:val="00485CA1"/>
    <w:rsid w:val="004A7C35"/>
    <w:rsid w:val="004B2155"/>
    <w:rsid w:val="004C00A8"/>
    <w:rsid w:val="004C068C"/>
    <w:rsid w:val="004C6135"/>
    <w:rsid w:val="004D4049"/>
    <w:rsid w:val="004E5E10"/>
    <w:rsid w:val="00506243"/>
    <w:rsid w:val="005067CB"/>
    <w:rsid w:val="00513022"/>
    <w:rsid w:val="005144CD"/>
    <w:rsid w:val="0054044C"/>
    <w:rsid w:val="00554337"/>
    <w:rsid w:val="00567F06"/>
    <w:rsid w:val="00573BA7"/>
    <w:rsid w:val="00583E20"/>
    <w:rsid w:val="005A3A4B"/>
    <w:rsid w:val="00603741"/>
    <w:rsid w:val="00613A94"/>
    <w:rsid w:val="0063290E"/>
    <w:rsid w:val="0063409C"/>
    <w:rsid w:val="00634A98"/>
    <w:rsid w:val="00637AE1"/>
    <w:rsid w:val="00643706"/>
    <w:rsid w:val="00647C53"/>
    <w:rsid w:val="006925F3"/>
    <w:rsid w:val="006B0929"/>
    <w:rsid w:val="006D5028"/>
    <w:rsid w:val="006E7C0A"/>
    <w:rsid w:val="00707FAF"/>
    <w:rsid w:val="00712418"/>
    <w:rsid w:val="00743DF0"/>
    <w:rsid w:val="007617F8"/>
    <w:rsid w:val="00763A81"/>
    <w:rsid w:val="00773C5E"/>
    <w:rsid w:val="007D70DC"/>
    <w:rsid w:val="008031DE"/>
    <w:rsid w:val="00823F79"/>
    <w:rsid w:val="008421EC"/>
    <w:rsid w:val="00855210"/>
    <w:rsid w:val="008612F5"/>
    <w:rsid w:val="00861BA0"/>
    <w:rsid w:val="008656BB"/>
    <w:rsid w:val="0087793F"/>
    <w:rsid w:val="00881B00"/>
    <w:rsid w:val="008931F6"/>
    <w:rsid w:val="008B207A"/>
    <w:rsid w:val="008B2B4B"/>
    <w:rsid w:val="008B4F71"/>
    <w:rsid w:val="008C738F"/>
    <w:rsid w:val="008F4077"/>
    <w:rsid w:val="00922434"/>
    <w:rsid w:val="00942B41"/>
    <w:rsid w:val="009610C6"/>
    <w:rsid w:val="00967A25"/>
    <w:rsid w:val="009A7194"/>
    <w:rsid w:val="009C052E"/>
    <w:rsid w:val="009D6E1E"/>
    <w:rsid w:val="009F5463"/>
    <w:rsid w:val="00A0526B"/>
    <w:rsid w:val="00A101EC"/>
    <w:rsid w:val="00A13955"/>
    <w:rsid w:val="00A54465"/>
    <w:rsid w:val="00A6251A"/>
    <w:rsid w:val="00A71EF2"/>
    <w:rsid w:val="00A80BAB"/>
    <w:rsid w:val="00B038C2"/>
    <w:rsid w:val="00B12816"/>
    <w:rsid w:val="00B360CC"/>
    <w:rsid w:val="00B9522C"/>
    <w:rsid w:val="00BB3CBD"/>
    <w:rsid w:val="00BB6FDD"/>
    <w:rsid w:val="00BC234B"/>
    <w:rsid w:val="00BC50E8"/>
    <w:rsid w:val="00BC675E"/>
    <w:rsid w:val="00BC6C10"/>
    <w:rsid w:val="00BE4ABD"/>
    <w:rsid w:val="00BE67AD"/>
    <w:rsid w:val="00C00F47"/>
    <w:rsid w:val="00C1315B"/>
    <w:rsid w:val="00C315C5"/>
    <w:rsid w:val="00C46FC3"/>
    <w:rsid w:val="00C522C6"/>
    <w:rsid w:val="00C644C1"/>
    <w:rsid w:val="00C95855"/>
    <w:rsid w:val="00CB460D"/>
    <w:rsid w:val="00CE47BF"/>
    <w:rsid w:val="00D12FDE"/>
    <w:rsid w:val="00D21224"/>
    <w:rsid w:val="00D4055C"/>
    <w:rsid w:val="00D57AAD"/>
    <w:rsid w:val="00D7441D"/>
    <w:rsid w:val="00D907A2"/>
    <w:rsid w:val="00DA18A2"/>
    <w:rsid w:val="00DB0EBC"/>
    <w:rsid w:val="00DD0CF5"/>
    <w:rsid w:val="00DE3538"/>
    <w:rsid w:val="00DF19DE"/>
    <w:rsid w:val="00E03BF9"/>
    <w:rsid w:val="00E17C93"/>
    <w:rsid w:val="00E5019C"/>
    <w:rsid w:val="00E529F2"/>
    <w:rsid w:val="00E818E1"/>
    <w:rsid w:val="00E81B0E"/>
    <w:rsid w:val="00E97419"/>
    <w:rsid w:val="00E97C81"/>
    <w:rsid w:val="00EB4368"/>
    <w:rsid w:val="00ED68AE"/>
    <w:rsid w:val="00F06974"/>
    <w:rsid w:val="00F1018C"/>
    <w:rsid w:val="00F11754"/>
    <w:rsid w:val="00F23A9B"/>
    <w:rsid w:val="00F3410C"/>
    <w:rsid w:val="00F379CA"/>
    <w:rsid w:val="00F37F16"/>
    <w:rsid w:val="00F46E42"/>
    <w:rsid w:val="00F503B2"/>
    <w:rsid w:val="00F57455"/>
    <w:rsid w:val="00F625ED"/>
    <w:rsid w:val="00F64F6D"/>
    <w:rsid w:val="00F93ADB"/>
    <w:rsid w:val="00FA199B"/>
    <w:rsid w:val="00FB3A3E"/>
    <w:rsid w:val="00FC7C27"/>
    <w:rsid w:val="00FD0083"/>
    <w:rsid w:val="00FD3AFE"/>
    <w:rsid w:val="00FD5BE3"/>
    <w:rsid w:val="00FE0DB1"/>
    <w:rsid w:val="00FE30C6"/>
    <w:rsid w:val="00FE7DE8"/>
    <w:rsid w:val="00FF5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5" w:lineRule="auto"/>
      <w:ind w:left="1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 w:line="254" w:lineRule="auto"/>
      <w:ind w:left="10" w:hanging="10"/>
      <w:jc w:val="both"/>
      <w:outlineLvl w:val="0"/>
    </w:pPr>
    <w:rPr>
      <w:rFonts w:ascii="Times New Roman" w:eastAsia="Times New Roman" w:hAnsi="Times New Roman" w:cs="Times New Roman"/>
      <w:b/>
      <w:color w:val="000000"/>
      <w:sz w:val="20"/>
    </w:rPr>
  </w:style>
  <w:style w:type="paragraph" w:styleId="Balk2">
    <w:name w:val="heading 2"/>
    <w:basedOn w:val="Normal"/>
    <w:next w:val="Normal"/>
    <w:link w:val="Balk2Char"/>
    <w:uiPriority w:val="9"/>
    <w:semiHidden/>
    <w:unhideWhenUsed/>
    <w:qFormat/>
    <w:rsid w:val="00243F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rPr>
  </w:style>
  <w:style w:type="character" w:customStyle="1" w:styleId="apple-converted-space">
    <w:name w:val="apple-converted-space"/>
    <w:basedOn w:val="VarsaylanParagrafYazTipi"/>
    <w:rsid w:val="00254FDA"/>
  </w:style>
  <w:style w:type="character" w:styleId="Kpr">
    <w:name w:val="Hyperlink"/>
    <w:basedOn w:val="VarsaylanParagrafYazTipi"/>
    <w:uiPriority w:val="99"/>
    <w:unhideWhenUsed/>
    <w:rsid w:val="00B9522C"/>
    <w:rPr>
      <w:color w:val="0563C1" w:themeColor="hyperlink"/>
      <w:u w:val="single"/>
    </w:rPr>
  </w:style>
  <w:style w:type="paragraph" w:styleId="stbilgi">
    <w:name w:val="header"/>
    <w:basedOn w:val="Normal"/>
    <w:link w:val="stbilgiChar"/>
    <w:uiPriority w:val="99"/>
    <w:unhideWhenUsed/>
    <w:rsid w:val="00ED68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68AE"/>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ED68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68AE"/>
    <w:rPr>
      <w:rFonts w:ascii="Times New Roman" w:eastAsia="Times New Roman" w:hAnsi="Times New Roman" w:cs="Times New Roman"/>
      <w:color w:val="000000"/>
      <w:sz w:val="20"/>
    </w:rPr>
  </w:style>
  <w:style w:type="paragraph" w:styleId="ResimYazs">
    <w:name w:val="caption"/>
    <w:basedOn w:val="Normal"/>
    <w:next w:val="Normal"/>
    <w:uiPriority w:val="35"/>
    <w:unhideWhenUsed/>
    <w:qFormat/>
    <w:rsid w:val="00D57AAD"/>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A62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51A"/>
    <w:rPr>
      <w:rFonts w:ascii="Segoe UI" w:eastAsia="Times New Roman" w:hAnsi="Segoe UI" w:cs="Segoe UI"/>
      <w:color w:val="000000"/>
      <w:sz w:val="18"/>
      <w:szCs w:val="18"/>
    </w:rPr>
  </w:style>
  <w:style w:type="character" w:customStyle="1" w:styleId="Balk2Char">
    <w:name w:val="Başlık 2 Char"/>
    <w:basedOn w:val="VarsaylanParagrafYazTipi"/>
    <w:link w:val="Balk2"/>
    <w:uiPriority w:val="9"/>
    <w:semiHidden/>
    <w:rsid w:val="00243F7A"/>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37600E"/>
    <w:pPr>
      <w:ind w:left="720"/>
      <w:contextualSpacing/>
    </w:pPr>
  </w:style>
  <w:style w:type="character" w:customStyle="1" w:styleId="nternetBalants">
    <w:name w:val="İnternet Bağlantısı"/>
    <w:rsid w:val="0037600E"/>
    <w:rPr>
      <w:color w:val="000080"/>
      <w:u w:val="single"/>
    </w:rPr>
  </w:style>
  <w:style w:type="paragraph" w:customStyle="1" w:styleId="Tabloerii">
    <w:name w:val="Tablo İçeriği"/>
    <w:basedOn w:val="Normal"/>
    <w:rsid w:val="00F06974"/>
    <w:pPr>
      <w:widowControl w:val="0"/>
      <w:suppressLineNumbers/>
      <w:suppressAutoHyphens/>
      <w:spacing w:after="0" w:line="240" w:lineRule="auto"/>
      <w:ind w:left="0" w:firstLine="0"/>
      <w:jc w:val="left"/>
    </w:pPr>
    <w:rPr>
      <w:rFonts w:ascii="Liberation Serif" w:eastAsia="Droid Sans Fallback" w:hAnsi="Liberation Serif" w:cs="FreeSans"/>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5" w:lineRule="auto"/>
      <w:ind w:left="1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 w:line="254" w:lineRule="auto"/>
      <w:ind w:left="10" w:hanging="10"/>
      <w:jc w:val="both"/>
      <w:outlineLvl w:val="0"/>
    </w:pPr>
    <w:rPr>
      <w:rFonts w:ascii="Times New Roman" w:eastAsia="Times New Roman" w:hAnsi="Times New Roman" w:cs="Times New Roman"/>
      <w:b/>
      <w:color w:val="000000"/>
      <w:sz w:val="20"/>
    </w:rPr>
  </w:style>
  <w:style w:type="paragraph" w:styleId="Balk2">
    <w:name w:val="heading 2"/>
    <w:basedOn w:val="Normal"/>
    <w:next w:val="Normal"/>
    <w:link w:val="Balk2Char"/>
    <w:uiPriority w:val="9"/>
    <w:semiHidden/>
    <w:unhideWhenUsed/>
    <w:qFormat/>
    <w:rsid w:val="00243F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rPr>
  </w:style>
  <w:style w:type="character" w:customStyle="1" w:styleId="apple-converted-space">
    <w:name w:val="apple-converted-space"/>
    <w:basedOn w:val="VarsaylanParagrafYazTipi"/>
    <w:rsid w:val="00254FDA"/>
  </w:style>
  <w:style w:type="character" w:styleId="Kpr">
    <w:name w:val="Hyperlink"/>
    <w:basedOn w:val="VarsaylanParagrafYazTipi"/>
    <w:uiPriority w:val="99"/>
    <w:unhideWhenUsed/>
    <w:rsid w:val="00B9522C"/>
    <w:rPr>
      <w:color w:val="0563C1" w:themeColor="hyperlink"/>
      <w:u w:val="single"/>
    </w:rPr>
  </w:style>
  <w:style w:type="paragraph" w:styleId="stbilgi">
    <w:name w:val="header"/>
    <w:basedOn w:val="Normal"/>
    <w:link w:val="stbilgiChar"/>
    <w:uiPriority w:val="99"/>
    <w:unhideWhenUsed/>
    <w:rsid w:val="00ED68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68AE"/>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ED68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68AE"/>
    <w:rPr>
      <w:rFonts w:ascii="Times New Roman" w:eastAsia="Times New Roman" w:hAnsi="Times New Roman" w:cs="Times New Roman"/>
      <w:color w:val="000000"/>
      <w:sz w:val="20"/>
    </w:rPr>
  </w:style>
  <w:style w:type="paragraph" w:styleId="ResimYazs">
    <w:name w:val="caption"/>
    <w:basedOn w:val="Normal"/>
    <w:next w:val="Normal"/>
    <w:uiPriority w:val="35"/>
    <w:unhideWhenUsed/>
    <w:qFormat/>
    <w:rsid w:val="00D57AAD"/>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A62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51A"/>
    <w:rPr>
      <w:rFonts w:ascii="Segoe UI" w:eastAsia="Times New Roman" w:hAnsi="Segoe UI" w:cs="Segoe UI"/>
      <w:color w:val="000000"/>
      <w:sz w:val="18"/>
      <w:szCs w:val="18"/>
    </w:rPr>
  </w:style>
  <w:style w:type="character" w:customStyle="1" w:styleId="Balk2Char">
    <w:name w:val="Başlık 2 Char"/>
    <w:basedOn w:val="VarsaylanParagrafYazTipi"/>
    <w:link w:val="Balk2"/>
    <w:uiPriority w:val="9"/>
    <w:semiHidden/>
    <w:rsid w:val="00243F7A"/>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37600E"/>
    <w:pPr>
      <w:ind w:left="720"/>
      <w:contextualSpacing/>
    </w:pPr>
  </w:style>
  <w:style w:type="character" w:customStyle="1" w:styleId="nternetBalants">
    <w:name w:val="İnternet Bağlantısı"/>
    <w:rsid w:val="0037600E"/>
    <w:rPr>
      <w:color w:val="000080"/>
      <w:u w:val="single"/>
    </w:rPr>
  </w:style>
  <w:style w:type="paragraph" w:customStyle="1" w:styleId="Tabloerii">
    <w:name w:val="Tablo İçeriği"/>
    <w:basedOn w:val="Normal"/>
    <w:rsid w:val="00F06974"/>
    <w:pPr>
      <w:widowControl w:val="0"/>
      <w:suppressLineNumbers/>
      <w:suppressAutoHyphens/>
      <w:spacing w:after="0" w:line="240" w:lineRule="auto"/>
      <w:ind w:left="0" w:firstLine="0"/>
      <w:jc w:val="left"/>
    </w:pPr>
    <w:rPr>
      <w:rFonts w:ascii="Liberation Serif" w:eastAsia="Droid Sans Fallback" w:hAnsi="Liberation Serif" w:cs="Free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48034">
      <w:bodyDiv w:val="1"/>
      <w:marLeft w:val="0"/>
      <w:marRight w:val="0"/>
      <w:marTop w:val="0"/>
      <w:marBottom w:val="0"/>
      <w:divBdr>
        <w:top w:val="none" w:sz="0" w:space="0" w:color="auto"/>
        <w:left w:val="none" w:sz="0" w:space="0" w:color="auto"/>
        <w:bottom w:val="none" w:sz="0" w:space="0" w:color="auto"/>
        <w:right w:val="none" w:sz="0" w:space="0" w:color="auto"/>
      </w:divBdr>
      <w:divsChild>
        <w:div w:id="14816501">
          <w:marLeft w:val="0"/>
          <w:marRight w:val="0"/>
          <w:marTop w:val="0"/>
          <w:marBottom w:val="0"/>
          <w:divBdr>
            <w:top w:val="none" w:sz="0" w:space="0" w:color="auto"/>
            <w:left w:val="none" w:sz="0" w:space="0" w:color="auto"/>
            <w:bottom w:val="none" w:sz="0" w:space="0" w:color="auto"/>
            <w:right w:val="none" w:sz="0" w:space="0" w:color="auto"/>
          </w:divBdr>
        </w:div>
      </w:divsChild>
    </w:div>
    <w:div w:id="1222248738">
      <w:bodyDiv w:val="1"/>
      <w:marLeft w:val="0"/>
      <w:marRight w:val="0"/>
      <w:marTop w:val="0"/>
      <w:marBottom w:val="0"/>
      <w:divBdr>
        <w:top w:val="none" w:sz="0" w:space="0" w:color="auto"/>
        <w:left w:val="none" w:sz="0" w:space="0" w:color="auto"/>
        <w:bottom w:val="none" w:sz="0" w:space="0" w:color="auto"/>
        <w:right w:val="none" w:sz="0" w:space="0" w:color="auto"/>
      </w:divBdr>
    </w:div>
    <w:div w:id="208105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elcuk.ozkan@kl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1A7C-B4CF-442F-9E10-7B2C2AEF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2456</Words>
  <Characters>14001</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Trakya Üniversitesi</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Can</dc:creator>
  <cp:lastModifiedBy>Acer</cp:lastModifiedBy>
  <cp:revision>5</cp:revision>
  <cp:lastPrinted>2015-01-15T09:16:00Z</cp:lastPrinted>
  <dcterms:created xsi:type="dcterms:W3CDTF">2015-02-03T11:54:00Z</dcterms:created>
  <dcterms:modified xsi:type="dcterms:W3CDTF">2015-03-26T13:56:00Z</dcterms:modified>
</cp:coreProperties>
</file>